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B434" w14:textId="77777777" w:rsidR="00BB2187" w:rsidRDefault="00F01828">
      <w:pPr>
        <w:jc w:val="center"/>
        <w:rPr>
          <w:b/>
          <w:i/>
          <w:sz w:val="28"/>
          <w:szCs w:val="28"/>
        </w:rPr>
      </w:pPr>
      <w:r>
        <w:rPr>
          <w:b/>
          <w:i/>
          <w:sz w:val="28"/>
          <w:szCs w:val="28"/>
        </w:rPr>
        <w:t>Nez Perce Tribe</w:t>
      </w:r>
    </w:p>
    <w:p w14:paraId="3209F420" w14:textId="77777777" w:rsidR="00BB2187" w:rsidRDefault="00F01828">
      <w:pPr>
        <w:spacing w:after="0"/>
        <w:ind w:right="2"/>
        <w:jc w:val="center"/>
        <w:rPr>
          <w:b/>
          <w:i/>
          <w:sz w:val="28"/>
          <w:szCs w:val="28"/>
        </w:rPr>
      </w:pPr>
      <w:r>
        <w:rPr>
          <w:b/>
          <w:i/>
          <w:sz w:val="28"/>
          <w:szCs w:val="28"/>
        </w:rPr>
        <w:t>Reeducation of the Spalding Allen Collection</w:t>
      </w:r>
    </w:p>
    <w:p w14:paraId="42E7432C" w14:textId="77777777" w:rsidR="00BB2187" w:rsidRDefault="00BB2187">
      <w:pPr>
        <w:spacing w:after="0"/>
        <w:ind w:right="2"/>
        <w:jc w:val="center"/>
        <w:rPr>
          <w:i/>
        </w:rPr>
      </w:pPr>
    </w:p>
    <w:p w14:paraId="3D08B6C4" w14:textId="77777777" w:rsidR="00BB2187" w:rsidRDefault="00BB2187">
      <w:pPr>
        <w:spacing w:after="0"/>
        <w:ind w:right="2"/>
        <w:rPr>
          <w:b/>
          <w:i/>
        </w:rPr>
      </w:pPr>
    </w:p>
    <w:p w14:paraId="1258577F" w14:textId="77777777" w:rsidR="00BB2187" w:rsidRDefault="00F01828">
      <w:pPr>
        <w:numPr>
          <w:ilvl w:val="0"/>
          <w:numId w:val="12"/>
        </w:numPr>
        <w:pBdr>
          <w:top w:val="nil"/>
          <w:left w:val="nil"/>
          <w:bottom w:val="nil"/>
          <w:right w:val="nil"/>
          <w:between w:val="nil"/>
        </w:pBdr>
        <w:spacing w:after="0"/>
        <w:ind w:left="360" w:right="2"/>
        <w:rPr>
          <w:b/>
          <w:i/>
          <w:color w:val="000000"/>
        </w:rPr>
      </w:pPr>
      <w:r>
        <w:rPr>
          <w:b/>
          <w:color w:val="000000"/>
        </w:rPr>
        <w:t xml:space="preserve">Title: </w:t>
      </w:r>
      <w:r>
        <w:rPr>
          <w:b/>
          <w:i/>
          <w:color w:val="000000"/>
        </w:rPr>
        <w:t>Spalding-Allen Collection – An Investigation of Continuity and Change in Nez Perce Country</w:t>
      </w:r>
    </w:p>
    <w:p w14:paraId="622151E4" w14:textId="77777777" w:rsidR="00BB2187" w:rsidRDefault="00BB2187">
      <w:pPr>
        <w:pBdr>
          <w:top w:val="nil"/>
          <w:left w:val="nil"/>
          <w:bottom w:val="nil"/>
          <w:right w:val="nil"/>
          <w:between w:val="nil"/>
        </w:pBdr>
        <w:spacing w:after="0"/>
        <w:ind w:left="360" w:right="2"/>
        <w:rPr>
          <w:b/>
          <w:color w:val="000000"/>
        </w:rPr>
      </w:pPr>
    </w:p>
    <w:p w14:paraId="334F7EDB" w14:textId="77777777" w:rsidR="00BB2187" w:rsidRDefault="00F01828">
      <w:pPr>
        <w:numPr>
          <w:ilvl w:val="0"/>
          <w:numId w:val="12"/>
        </w:numPr>
        <w:pBdr>
          <w:top w:val="nil"/>
          <w:left w:val="nil"/>
          <w:bottom w:val="nil"/>
          <w:right w:val="nil"/>
          <w:between w:val="nil"/>
        </w:pBdr>
        <w:spacing w:after="0"/>
        <w:ind w:left="360" w:right="2"/>
        <w:rPr>
          <w:b/>
          <w:color w:val="000000"/>
        </w:rPr>
      </w:pPr>
      <w:r>
        <w:rPr>
          <w:b/>
          <w:color w:val="000000"/>
        </w:rPr>
        <w:t xml:space="preserve">Grade Level: </w:t>
      </w:r>
      <w:r>
        <w:t xml:space="preserve">All </w:t>
      </w:r>
      <w:r>
        <w:rPr>
          <w:color w:val="000000"/>
        </w:rPr>
        <w:t>Grades</w:t>
      </w:r>
    </w:p>
    <w:p w14:paraId="0BC26809" w14:textId="77777777" w:rsidR="00BB2187" w:rsidRDefault="00BB2187">
      <w:pPr>
        <w:pBdr>
          <w:top w:val="nil"/>
          <w:left w:val="nil"/>
          <w:bottom w:val="nil"/>
          <w:right w:val="nil"/>
          <w:between w:val="nil"/>
        </w:pBdr>
        <w:spacing w:after="0"/>
        <w:ind w:left="360"/>
        <w:rPr>
          <w:b/>
          <w:color w:val="000000"/>
        </w:rPr>
      </w:pPr>
    </w:p>
    <w:p w14:paraId="3C1DD7E5" w14:textId="77777777" w:rsidR="00BB2187" w:rsidRDefault="00F01828">
      <w:pPr>
        <w:numPr>
          <w:ilvl w:val="0"/>
          <w:numId w:val="12"/>
        </w:numPr>
        <w:pBdr>
          <w:top w:val="nil"/>
          <w:left w:val="nil"/>
          <w:bottom w:val="nil"/>
          <w:right w:val="nil"/>
          <w:between w:val="nil"/>
        </w:pBdr>
        <w:spacing w:after="0"/>
        <w:ind w:left="360" w:right="2"/>
        <w:rPr>
          <w:b/>
          <w:color w:val="000000"/>
        </w:rPr>
      </w:pPr>
      <w:r>
        <w:rPr>
          <w:b/>
          <w:color w:val="000000"/>
        </w:rPr>
        <w:t xml:space="preserve">Length of Lesson: </w:t>
      </w:r>
      <w:r>
        <w:rPr>
          <w:color w:val="000000"/>
        </w:rPr>
        <w:t>45 minutes</w:t>
      </w:r>
    </w:p>
    <w:p w14:paraId="5FF02FA0" w14:textId="77777777" w:rsidR="00BB2187" w:rsidRDefault="00BB2187">
      <w:pPr>
        <w:pBdr>
          <w:top w:val="nil"/>
          <w:left w:val="nil"/>
          <w:bottom w:val="nil"/>
          <w:right w:val="nil"/>
          <w:between w:val="nil"/>
        </w:pBdr>
        <w:spacing w:after="0"/>
        <w:ind w:left="360" w:right="2"/>
        <w:rPr>
          <w:b/>
          <w:color w:val="000000"/>
        </w:rPr>
      </w:pPr>
    </w:p>
    <w:p w14:paraId="1C5FF940" w14:textId="77777777" w:rsidR="00BB2187" w:rsidRDefault="00F01828">
      <w:pPr>
        <w:numPr>
          <w:ilvl w:val="0"/>
          <w:numId w:val="12"/>
        </w:numPr>
        <w:pBdr>
          <w:top w:val="nil"/>
          <w:left w:val="nil"/>
          <w:bottom w:val="nil"/>
          <w:right w:val="nil"/>
          <w:between w:val="nil"/>
        </w:pBdr>
        <w:spacing w:after="0"/>
        <w:ind w:left="360" w:right="2"/>
        <w:rPr>
          <w:b/>
          <w:color w:val="000000"/>
        </w:rPr>
      </w:pPr>
      <w:r>
        <w:rPr>
          <w:b/>
          <w:color w:val="000000"/>
        </w:rPr>
        <w:t xml:space="preserve">Essential Question: </w:t>
      </w:r>
      <w:r>
        <w:rPr>
          <w:color w:val="000000"/>
        </w:rPr>
        <w:t>How have the items of the Spalding-Allen collection helped to preserve the material culture of the Nez Perce people?</w:t>
      </w:r>
    </w:p>
    <w:p w14:paraId="28E9C3D9" w14:textId="77777777" w:rsidR="00BB2187" w:rsidRDefault="00BB2187">
      <w:pPr>
        <w:pBdr>
          <w:top w:val="nil"/>
          <w:left w:val="nil"/>
          <w:bottom w:val="nil"/>
          <w:right w:val="nil"/>
          <w:between w:val="nil"/>
        </w:pBdr>
        <w:spacing w:after="0"/>
        <w:ind w:left="360"/>
        <w:rPr>
          <w:b/>
          <w:color w:val="000000"/>
        </w:rPr>
      </w:pPr>
    </w:p>
    <w:p w14:paraId="2B0B2D21" w14:textId="77777777" w:rsidR="00BB2187" w:rsidRDefault="00F01828">
      <w:pPr>
        <w:numPr>
          <w:ilvl w:val="0"/>
          <w:numId w:val="12"/>
        </w:numPr>
        <w:pBdr>
          <w:top w:val="nil"/>
          <w:left w:val="nil"/>
          <w:bottom w:val="nil"/>
          <w:right w:val="nil"/>
          <w:between w:val="nil"/>
        </w:pBdr>
        <w:spacing w:after="0"/>
        <w:ind w:left="360" w:right="2"/>
        <w:rPr>
          <w:b/>
          <w:color w:val="000000"/>
        </w:rPr>
      </w:pPr>
      <w:r>
        <w:rPr>
          <w:b/>
          <w:color w:val="000000"/>
        </w:rPr>
        <w:t>Student Learning Objectives:</w:t>
      </w:r>
    </w:p>
    <w:p w14:paraId="66CF27E6" w14:textId="77777777" w:rsidR="00BB2187" w:rsidRDefault="00F01828">
      <w:pPr>
        <w:spacing w:after="0"/>
        <w:ind w:right="2" w:firstLine="360"/>
      </w:pPr>
      <w:r>
        <w:t>The student will be able to:</w:t>
      </w:r>
    </w:p>
    <w:p w14:paraId="343A8563" w14:textId="77777777" w:rsidR="00BB2187" w:rsidRDefault="00F01828">
      <w:pPr>
        <w:numPr>
          <w:ilvl w:val="0"/>
          <w:numId w:val="13"/>
        </w:numPr>
        <w:pBdr>
          <w:top w:val="nil"/>
          <w:left w:val="nil"/>
          <w:bottom w:val="nil"/>
          <w:right w:val="nil"/>
          <w:between w:val="nil"/>
        </w:pBdr>
        <w:spacing w:after="0"/>
        <w:ind w:left="810" w:right="2"/>
      </w:pPr>
      <w:r>
        <w:rPr>
          <w:color w:val="000000"/>
        </w:rPr>
        <w:t>Understand how artifacts like those in the Spalding-Allen collection provide information about culture – past and present.</w:t>
      </w:r>
    </w:p>
    <w:p w14:paraId="441BF0D8" w14:textId="77777777" w:rsidR="00BB2187" w:rsidRDefault="00F01828">
      <w:pPr>
        <w:numPr>
          <w:ilvl w:val="0"/>
          <w:numId w:val="13"/>
        </w:numPr>
        <w:pBdr>
          <w:top w:val="nil"/>
          <w:left w:val="nil"/>
          <w:bottom w:val="nil"/>
          <w:right w:val="nil"/>
          <w:between w:val="nil"/>
        </w:pBdr>
        <w:spacing w:after="0"/>
        <w:ind w:left="810" w:right="2"/>
      </w:pPr>
      <w:r>
        <w:rPr>
          <w:color w:val="000000"/>
        </w:rPr>
        <w:t>Identify how culture change may be demonstrated through the introduction of new materials and technologies.</w:t>
      </w:r>
    </w:p>
    <w:p w14:paraId="7EF36C0D" w14:textId="77777777" w:rsidR="00BB2187" w:rsidRDefault="00F01828">
      <w:pPr>
        <w:numPr>
          <w:ilvl w:val="0"/>
          <w:numId w:val="13"/>
        </w:numPr>
        <w:pBdr>
          <w:top w:val="nil"/>
          <w:left w:val="nil"/>
          <w:bottom w:val="nil"/>
          <w:right w:val="nil"/>
          <w:between w:val="nil"/>
        </w:pBdr>
        <w:spacing w:after="0"/>
        <w:ind w:left="810" w:right="2"/>
      </w:pPr>
      <w:r>
        <w:rPr>
          <w:color w:val="000000"/>
        </w:rPr>
        <w:t xml:space="preserve">Realize that, regardless </w:t>
      </w:r>
      <w:r>
        <w:rPr>
          <w:color w:val="000000"/>
        </w:rPr>
        <w:t>of the passage of time, the need for functional clothing and transportation remains the same.</w:t>
      </w:r>
    </w:p>
    <w:p w14:paraId="5B8529E7" w14:textId="77777777" w:rsidR="00BB2187" w:rsidRDefault="00BB2187">
      <w:pPr>
        <w:spacing w:after="0"/>
        <w:ind w:right="2"/>
      </w:pPr>
    </w:p>
    <w:p w14:paraId="1EA57470" w14:textId="77777777" w:rsidR="00BB2187" w:rsidRDefault="00F01828">
      <w:pPr>
        <w:numPr>
          <w:ilvl w:val="0"/>
          <w:numId w:val="12"/>
        </w:numPr>
        <w:pBdr>
          <w:top w:val="nil"/>
          <w:left w:val="nil"/>
          <w:bottom w:val="nil"/>
          <w:right w:val="nil"/>
          <w:between w:val="nil"/>
        </w:pBdr>
        <w:spacing w:after="0"/>
        <w:ind w:left="360" w:right="2"/>
        <w:rPr>
          <w:b/>
          <w:color w:val="000000"/>
        </w:rPr>
      </w:pPr>
      <w:r>
        <w:rPr>
          <w:b/>
          <w:color w:val="000000"/>
        </w:rPr>
        <w:t xml:space="preserve">Supplies/Materials:  </w:t>
      </w:r>
    </w:p>
    <w:p w14:paraId="4C70A748" w14:textId="77777777" w:rsidR="00BB2187" w:rsidRDefault="00F01828">
      <w:pPr>
        <w:numPr>
          <w:ilvl w:val="4"/>
          <w:numId w:val="14"/>
        </w:numPr>
        <w:pBdr>
          <w:top w:val="nil"/>
          <w:left w:val="nil"/>
          <w:bottom w:val="nil"/>
          <w:right w:val="nil"/>
          <w:between w:val="nil"/>
        </w:pBdr>
        <w:spacing w:after="0"/>
        <w:ind w:left="1080" w:right="2"/>
      </w:pPr>
      <w:r>
        <w:rPr>
          <w:color w:val="000000"/>
        </w:rPr>
        <w:t>Writing materials: Paper and pencils</w:t>
      </w:r>
      <w:r>
        <w:rPr>
          <w:color w:val="FF0000"/>
        </w:rPr>
        <w:t xml:space="preserve"> </w:t>
      </w:r>
      <w:r>
        <w:rPr>
          <w:color w:val="000000"/>
        </w:rPr>
        <w:t>(each student)</w:t>
      </w:r>
      <w:r>
        <w:rPr>
          <w:color w:val="FF0000"/>
        </w:rPr>
        <w:t xml:space="preserve"> </w:t>
      </w:r>
    </w:p>
    <w:p w14:paraId="18CE50A5" w14:textId="77777777" w:rsidR="00BB2187" w:rsidRDefault="00F01828">
      <w:pPr>
        <w:numPr>
          <w:ilvl w:val="4"/>
          <w:numId w:val="14"/>
        </w:numPr>
        <w:pBdr>
          <w:top w:val="nil"/>
          <w:left w:val="nil"/>
          <w:bottom w:val="nil"/>
          <w:right w:val="nil"/>
          <w:between w:val="nil"/>
        </w:pBdr>
        <w:spacing w:after="0"/>
        <w:ind w:left="1080" w:right="2"/>
      </w:pPr>
      <w:r>
        <w:rPr>
          <w:color w:val="000000"/>
        </w:rPr>
        <w:t xml:space="preserve">Nez Perce Vocabulary Matching Exercise, p. 6 (one copy per student) </w:t>
      </w:r>
    </w:p>
    <w:p w14:paraId="3DF89B77" w14:textId="77777777" w:rsidR="00BB2187" w:rsidRDefault="00F01828">
      <w:pPr>
        <w:numPr>
          <w:ilvl w:val="4"/>
          <w:numId w:val="14"/>
        </w:numPr>
        <w:pBdr>
          <w:top w:val="nil"/>
          <w:left w:val="nil"/>
          <w:bottom w:val="nil"/>
          <w:right w:val="nil"/>
          <w:between w:val="nil"/>
        </w:pBdr>
        <w:spacing w:after="0"/>
        <w:ind w:left="1080" w:right="2"/>
      </w:pPr>
      <w:r>
        <w:rPr>
          <w:color w:val="000000"/>
        </w:rPr>
        <w:t>Nez Perce Vocabulary Matching Exercise Key, p. 7 (copy for teacher)</w:t>
      </w:r>
    </w:p>
    <w:p w14:paraId="0570EFB0" w14:textId="77777777" w:rsidR="00BB2187" w:rsidRDefault="00F01828">
      <w:pPr>
        <w:numPr>
          <w:ilvl w:val="4"/>
          <w:numId w:val="14"/>
        </w:numPr>
        <w:pBdr>
          <w:top w:val="nil"/>
          <w:left w:val="nil"/>
          <w:bottom w:val="nil"/>
          <w:right w:val="nil"/>
          <w:between w:val="nil"/>
        </w:pBdr>
        <w:spacing w:after="0"/>
        <w:ind w:left="1080" w:right="2"/>
      </w:pPr>
      <w:r>
        <w:rPr>
          <w:color w:val="000000"/>
        </w:rPr>
        <w:t xml:space="preserve">Drawing: Front of Shirt, p. 8 (one copy per student) </w:t>
      </w:r>
    </w:p>
    <w:p w14:paraId="58A7E30A" w14:textId="77777777" w:rsidR="00BB2187" w:rsidRDefault="00F01828">
      <w:pPr>
        <w:numPr>
          <w:ilvl w:val="4"/>
          <w:numId w:val="14"/>
        </w:numPr>
        <w:pBdr>
          <w:top w:val="nil"/>
          <w:left w:val="nil"/>
          <w:bottom w:val="nil"/>
          <w:right w:val="nil"/>
          <w:between w:val="nil"/>
        </w:pBdr>
        <w:spacing w:after="0"/>
        <w:ind w:left="1080" w:right="2"/>
      </w:pPr>
      <w:r>
        <w:rPr>
          <w:color w:val="000000"/>
        </w:rPr>
        <w:t>Teachers Answer Key – Activity 1, p. 9 (copy for teacher)</w:t>
      </w:r>
    </w:p>
    <w:p w14:paraId="3BBDE800" w14:textId="77777777" w:rsidR="00BB2187" w:rsidRDefault="00F01828">
      <w:pPr>
        <w:numPr>
          <w:ilvl w:val="4"/>
          <w:numId w:val="14"/>
        </w:numPr>
        <w:pBdr>
          <w:top w:val="nil"/>
          <w:left w:val="nil"/>
          <w:bottom w:val="nil"/>
          <w:right w:val="nil"/>
          <w:between w:val="nil"/>
        </w:pBdr>
        <w:spacing w:after="0"/>
        <w:ind w:left="1080" w:right="2"/>
      </w:pPr>
      <w:r>
        <w:rPr>
          <w:color w:val="000000"/>
        </w:rPr>
        <w:t>Teachers Answer Key – Activity 2, p. 10 (copy for teacher)</w:t>
      </w:r>
    </w:p>
    <w:p w14:paraId="7F7A1B04" w14:textId="77777777" w:rsidR="00BB2187" w:rsidRDefault="00F01828">
      <w:pPr>
        <w:numPr>
          <w:ilvl w:val="4"/>
          <w:numId w:val="14"/>
        </w:numPr>
        <w:pBdr>
          <w:top w:val="nil"/>
          <w:left w:val="nil"/>
          <w:bottom w:val="nil"/>
          <w:right w:val="nil"/>
          <w:between w:val="nil"/>
        </w:pBdr>
        <w:spacing w:after="0"/>
        <w:ind w:left="1080" w:right="2"/>
      </w:pPr>
      <w:r>
        <w:rPr>
          <w:color w:val="000000"/>
        </w:rPr>
        <w:t xml:space="preserve">Spalding-Allen Collection Photographs found at </w:t>
      </w:r>
      <w:hyperlink r:id="rId8">
        <w:r>
          <w:rPr>
            <w:color w:val="0000FF"/>
            <w:u w:val="single"/>
          </w:rPr>
          <w:t>Spalding-Allen Collection (Nez Perce) | Plateau Peoples' Web Portal (wsu.edu)</w:t>
        </w:r>
      </w:hyperlink>
      <w:r>
        <w:rPr>
          <w:color w:val="000000"/>
        </w:rPr>
        <w:t xml:space="preserve"> (Print one copy of each of the ten pictures)</w:t>
      </w:r>
    </w:p>
    <w:p w14:paraId="0A6B728D" w14:textId="77777777" w:rsidR="00BB2187" w:rsidRDefault="00BB2187">
      <w:pPr>
        <w:spacing w:after="0"/>
        <w:ind w:left="360" w:right="2"/>
        <w:rPr>
          <w:b/>
        </w:rPr>
      </w:pPr>
    </w:p>
    <w:p w14:paraId="571635B5" w14:textId="77777777" w:rsidR="00BB2187" w:rsidRDefault="00F01828">
      <w:pPr>
        <w:numPr>
          <w:ilvl w:val="0"/>
          <w:numId w:val="12"/>
        </w:numPr>
        <w:pBdr>
          <w:top w:val="nil"/>
          <w:left w:val="nil"/>
          <w:bottom w:val="nil"/>
          <w:right w:val="nil"/>
          <w:between w:val="nil"/>
        </w:pBdr>
        <w:spacing w:after="0"/>
        <w:ind w:left="360" w:right="2"/>
        <w:rPr>
          <w:b/>
          <w:color w:val="000000"/>
        </w:rPr>
      </w:pPr>
      <w:r>
        <w:rPr>
          <w:b/>
          <w:color w:val="000000"/>
        </w:rPr>
        <w:t>National Education Standards</w:t>
      </w:r>
    </w:p>
    <w:p w14:paraId="0A173A39" w14:textId="77777777" w:rsidR="00BB2187" w:rsidRDefault="00F01828">
      <w:pPr>
        <w:spacing w:after="0"/>
        <w:ind w:right="2" w:firstLine="720"/>
        <w:rPr>
          <w:b/>
        </w:rPr>
      </w:pPr>
      <w:r>
        <w:rPr>
          <w:b/>
        </w:rPr>
        <w:t xml:space="preserve">Standard 1: History </w:t>
      </w:r>
    </w:p>
    <w:p w14:paraId="38214B8A" w14:textId="77777777" w:rsidR="00BB2187" w:rsidRDefault="00F01828">
      <w:pPr>
        <w:pBdr>
          <w:top w:val="nil"/>
          <w:left w:val="nil"/>
          <w:bottom w:val="nil"/>
          <w:right w:val="nil"/>
          <w:between w:val="nil"/>
        </w:pBdr>
        <w:spacing w:after="0"/>
        <w:ind w:left="720" w:right="2"/>
        <w:rPr>
          <w:color w:val="000000"/>
        </w:rPr>
      </w:pPr>
      <w:r>
        <w:rPr>
          <w:color w:val="000000"/>
        </w:rPr>
        <w:t>Students build an understanding of the cultural and social development of the United States, trace the role of migration and immigration of people in the development of the United States, and identify the sovereign status and role of American Indians in th</w:t>
      </w:r>
      <w:r>
        <w:rPr>
          <w:color w:val="000000"/>
        </w:rPr>
        <w:t>e development of the United States.</w:t>
      </w:r>
    </w:p>
    <w:p w14:paraId="705BB4C3" w14:textId="77777777" w:rsidR="00BB2187" w:rsidRDefault="00BB2187">
      <w:pPr>
        <w:pBdr>
          <w:top w:val="nil"/>
          <w:left w:val="nil"/>
          <w:bottom w:val="nil"/>
          <w:right w:val="nil"/>
          <w:between w:val="nil"/>
        </w:pBdr>
        <w:spacing w:after="0"/>
        <w:ind w:left="720" w:right="2"/>
        <w:rPr>
          <w:color w:val="000000"/>
        </w:rPr>
      </w:pPr>
    </w:p>
    <w:p w14:paraId="09328F8F" w14:textId="77777777" w:rsidR="00BB2187" w:rsidRDefault="00F01828">
      <w:pPr>
        <w:spacing w:after="0"/>
        <w:ind w:left="720" w:right="2"/>
      </w:pPr>
      <w:r>
        <w:rPr>
          <w:b/>
        </w:rPr>
        <w:t>Goal 1.1:</w:t>
      </w:r>
      <w:r>
        <w:t xml:space="preserve"> Build an understanding of the cultural and social development of the United States. Objective(s): Students will be able to:</w:t>
      </w:r>
    </w:p>
    <w:p w14:paraId="73BA1805" w14:textId="77777777" w:rsidR="00BB2187" w:rsidRDefault="00F01828">
      <w:pPr>
        <w:numPr>
          <w:ilvl w:val="0"/>
          <w:numId w:val="1"/>
        </w:numPr>
        <w:pBdr>
          <w:top w:val="nil"/>
          <w:left w:val="nil"/>
          <w:bottom w:val="nil"/>
          <w:right w:val="nil"/>
          <w:between w:val="nil"/>
        </w:pBdr>
        <w:spacing w:after="0"/>
        <w:ind w:left="1080" w:right="2"/>
      </w:pPr>
      <w:r>
        <w:rPr>
          <w:color w:val="000000"/>
        </w:rPr>
        <w:t>4.SS.1.1.1 Identify characteristics of different cultural groups in Idaho.</w:t>
      </w:r>
    </w:p>
    <w:p w14:paraId="45386510" w14:textId="77777777" w:rsidR="00BB2187" w:rsidRDefault="00F01828">
      <w:pPr>
        <w:numPr>
          <w:ilvl w:val="0"/>
          <w:numId w:val="1"/>
        </w:numPr>
        <w:pBdr>
          <w:top w:val="nil"/>
          <w:left w:val="nil"/>
          <w:bottom w:val="nil"/>
          <w:right w:val="nil"/>
          <w:between w:val="nil"/>
        </w:pBdr>
        <w:spacing w:after="0"/>
        <w:ind w:left="1080" w:right="2"/>
      </w:pPr>
      <w:r>
        <w:rPr>
          <w:color w:val="000000"/>
        </w:rPr>
        <w:t>4.SS.1.1.2 Describe ways that cultural groups have influenced and impacted each other.</w:t>
      </w:r>
    </w:p>
    <w:p w14:paraId="1F89EA5C" w14:textId="77777777" w:rsidR="00BB2187" w:rsidRDefault="00F01828">
      <w:pPr>
        <w:numPr>
          <w:ilvl w:val="0"/>
          <w:numId w:val="1"/>
        </w:numPr>
        <w:pBdr>
          <w:top w:val="nil"/>
          <w:left w:val="nil"/>
          <w:bottom w:val="nil"/>
          <w:right w:val="nil"/>
          <w:between w:val="nil"/>
        </w:pBdr>
        <w:spacing w:after="0"/>
        <w:ind w:left="1080" w:right="2"/>
      </w:pPr>
      <w:r>
        <w:rPr>
          <w:color w:val="000000"/>
        </w:rPr>
        <w:lastRenderedPageBreak/>
        <w:t xml:space="preserve">4.SS.1.1.3 Explain the role of explorers and missionaries in the development of Idaho. </w:t>
      </w:r>
    </w:p>
    <w:p w14:paraId="08F09335" w14:textId="77777777" w:rsidR="00BB2187" w:rsidRDefault="00BB2187">
      <w:pPr>
        <w:spacing w:after="0"/>
        <w:ind w:left="720" w:right="2"/>
        <w:rPr>
          <w:b/>
        </w:rPr>
      </w:pPr>
    </w:p>
    <w:p w14:paraId="104C0C2F" w14:textId="77777777" w:rsidR="00BB2187" w:rsidRDefault="00F01828">
      <w:pPr>
        <w:spacing w:after="0"/>
        <w:ind w:left="720" w:right="2"/>
      </w:pPr>
      <w:r>
        <w:rPr>
          <w:b/>
        </w:rPr>
        <w:t>Goal 1.3:</w:t>
      </w:r>
      <w:r>
        <w:t xml:space="preserve"> Identify the sovereign status and role of American Indians in the deve</w:t>
      </w:r>
      <w:r>
        <w:t>lopment of the United States. Objective(s): By the end of Grade 4, the student will be able to:</w:t>
      </w:r>
    </w:p>
    <w:p w14:paraId="507C15D4" w14:textId="77777777" w:rsidR="00BB2187" w:rsidRDefault="00F01828">
      <w:pPr>
        <w:numPr>
          <w:ilvl w:val="0"/>
          <w:numId w:val="2"/>
        </w:numPr>
        <w:pBdr>
          <w:top w:val="nil"/>
          <w:left w:val="nil"/>
          <w:bottom w:val="nil"/>
          <w:right w:val="nil"/>
          <w:between w:val="nil"/>
        </w:pBdr>
        <w:spacing w:after="0"/>
        <w:ind w:right="2"/>
      </w:pPr>
      <w:r>
        <w:rPr>
          <w:color w:val="000000"/>
        </w:rPr>
        <w:t xml:space="preserve">4.SS.1.3.6 Describe the preservation of American Indian resources, including cultural materials, history, language, and culture. </w:t>
      </w:r>
    </w:p>
    <w:p w14:paraId="435E4D0B" w14:textId="77777777" w:rsidR="00BB2187" w:rsidRDefault="00BB2187">
      <w:pPr>
        <w:pBdr>
          <w:top w:val="nil"/>
          <w:left w:val="nil"/>
          <w:bottom w:val="nil"/>
          <w:right w:val="nil"/>
          <w:between w:val="nil"/>
        </w:pBdr>
        <w:spacing w:after="0"/>
        <w:ind w:left="720" w:right="2"/>
        <w:rPr>
          <w:color w:val="000000"/>
        </w:rPr>
      </w:pPr>
    </w:p>
    <w:p w14:paraId="13BE6F79" w14:textId="77777777" w:rsidR="00BB2187" w:rsidRDefault="00F01828">
      <w:pPr>
        <w:pBdr>
          <w:top w:val="nil"/>
          <w:left w:val="nil"/>
          <w:bottom w:val="nil"/>
          <w:right w:val="nil"/>
          <w:between w:val="nil"/>
        </w:pBdr>
        <w:spacing w:after="0"/>
        <w:ind w:left="720" w:right="2"/>
        <w:rPr>
          <w:b/>
          <w:color w:val="000000"/>
        </w:rPr>
      </w:pPr>
      <w:r>
        <w:rPr>
          <w:b/>
          <w:color w:val="000000"/>
        </w:rPr>
        <w:t>Standard 3: Economics</w:t>
      </w:r>
    </w:p>
    <w:p w14:paraId="0BC72B95" w14:textId="77777777" w:rsidR="00BB2187" w:rsidRDefault="00F01828">
      <w:pPr>
        <w:pBdr>
          <w:top w:val="nil"/>
          <w:left w:val="nil"/>
          <w:bottom w:val="nil"/>
          <w:right w:val="nil"/>
          <w:between w:val="nil"/>
        </w:pBdr>
        <w:spacing w:after="0"/>
        <w:ind w:left="720" w:right="2"/>
        <w:rPr>
          <w:color w:val="000000"/>
        </w:rPr>
      </w:pPr>
      <w:r>
        <w:rPr>
          <w:color w:val="000000"/>
        </w:rPr>
        <w:t>Students explain basic economic concepts, identify different influences on economic systems, and explai</w:t>
      </w:r>
      <w:r>
        <w:rPr>
          <w:color w:val="000000"/>
        </w:rPr>
        <w:t xml:space="preserve">n the concepts of personal finance. </w:t>
      </w:r>
    </w:p>
    <w:p w14:paraId="72DFB690" w14:textId="77777777" w:rsidR="00BB2187" w:rsidRDefault="00BB2187">
      <w:pPr>
        <w:pBdr>
          <w:top w:val="nil"/>
          <w:left w:val="nil"/>
          <w:bottom w:val="nil"/>
          <w:right w:val="nil"/>
          <w:between w:val="nil"/>
        </w:pBdr>
        <w:spacing w:after="0"/>
        <w:ind w:left="720" w:right="2"/>
        <w:rPr>
          <w:b/>
          <w:color w:val="000000"/>
        </w:rPr>
      </w:pPr>
    </w:p>
    <w:p w14:paraId="0B6B9E70" w14:textId="77777777" w:rsidR="00BB2187" w:rsidRDefault="00F01828">
      <w:pPr>
        <w:pBdr>
          <w:top w:val="nil"/>
          <w:left w:val="nil"/>
          <w:bottom w:val="nil"/>
          <w:right w:val="nil"/>
          <w:between w:val="nil"/>
        </w:pBdr>
        <w:spacing w:after="0"/>
        <w:ind w:left="720" w:right="2"/>
        <w:rPr>
          <w:color w:val="000000"/>
        </w:rPr>
      </w:pPr>
      <w:r>
        <w:rPr>
          <w:b/>
          <w:color w:val="000000"/>
        </w:rPr>
        <w:t>Goal 3.1:</w:t>
      </w:r>
      <w:r>
        <w:rPr>
          <w:color w:val="000000"/>
        </w:rPr>
        <w:t xml:space="preserve"> Explain basic economic concepts. Objective(s): </w:t>
      </w:r>
      <w:r>
        <w:t xml:space="preserve">Students </w:t>
      </w:r>
      <w:r>
        <w:rPr>
          <w:color w:val="000000"/>
        </w:rPr>
        <w:t>will be able to:</w:t>
      </w:r>
    </w:p>
    <w:p w14:paraId="3AA9E65C" w14:textId="77777777" w:rsidR="00BB2187" w:rsidRDefault="00F01828">
      <w:pPr>
        <w:numPr>
          <w:ilvl w:val="0"/>
          <w:numId w:val="4"/>
        </w:numPr>
        <w:pBdr>
          <w:top w:val="nil"/>
          <w:left w:val="nil"/>
          <w:bottom w:val="nil"/>
          <w:right w:val="nil"/>
          <w:between w:val="nil"/>
        </w:pBdr>
        <w:spacing w:after="0"/>
        <w:ind w:right="2"/>
      </w:pPr>
      <w:r>
        <w:rPr>
          <w:color w:val="000000"/>
        </w:rPr>
        <w:t>4.SS.3.1.1 Describe and analyze how American Indians and early settlers met their basic needs of food, shelter, and water.</w:t>
      </w:r>
    </w:p>
    <w:p w14:paraId="22F72FB1" w14:textId="77777777" w:rsidR="00BB2187" w:rsidRDefault="00F01828">
      <w:pPr>
        <w:numPr>
          <w:ilvl w:val="0"/>
          <w:numId w:val="4"/>
        </w:numPr>
        <w:pBdr>
          <w:top w:val="nil"/>
          <w:left w:val="nil"/>
          <w:bottom w:val="nil"/>
          <w:right w:val="nil"/>
          <w:between w:val="nil"/>
        </w:pBdr>
        <w:spacing w:after="0"/>
        <w:ind w:right="2"/>
      </w:pPr>
      <w:r>
        <w:rPr>
          <w:color w:val="000000"/>
        </w:rPr>
        <w:t>4.SS.3.1.4 I</w:t>
      </w:r>
      <w:r>
        <w:rPr>
          <w:color w:val="000000"/>
        </w:rPr>
        <w:t>dentify goods and services in early Idaho settlements.</w:t>
      </w:r>
    </w:p>
    <w:p w14:paraId="7FED4BB9" w14:textId="77777777" w:rsidR="00BB2187" w:rsidRDefault="00BB2187">
      <w:pPr>
        <w:spacing w:after="0"/>
        <w:ind w:right="2"/>
      </w:pPr>
    </w:p>
    <w:p w14:paraId="4D7F01C6" w14:textId="77777777" w:rsidR="00BB2187" w:rsidRDefault="00F01828">
      <w:pPr>
        <w:numPr>
          <w:ilvl w:val="0"/>
          <w:numId w:val="12"/>
        </w:numPr>
        <w:pBdr>
          <w:top w:val="nil"/>
          <w:left w:val="nil"/>
          <w:bottom w:val="nil"/>
          <w:right w:val="nil"/>
          <w:between w:val="nil"/>
        </w:pBdr>
        <w:spacing w:after="0"/>
        <w:ind w:left="360" w:right="2"/>
        <w:rPr>
          <w:b/>
          <w:color w:val="000000"/>
        </w:rPr>
      </w:pPr>
      <w:r>
        <w:rPr>
          <w:b/>
          <w:color w:val="000000"/>
        </w:rPr>
        <w:t xml:space="preserve">Vocabulary: </w:t>
      </w:r>
    </w:p>
    <w:p w14:paraId="1C73F5A7" w14:textId="77777777" w:rsidR="00BB2187" w:rsidRDefault="00F01828">
      <w:pPr>
        <w:spacing w:after="0"/>
        <w:ind w:left="360" w:right="2"/>
      </w:pPr>
      <w:r>
        <w:rPr>
          <w:u w:val="single"/>
        </w:rPr>
        <w:t>Adorn</w:t>
      </w:r>
      <w:r>
        <w:t xml:space="preserve"> – To put decorations or ornaments on a person or object that adds beauty and distinction. </w:t>
      </w:r>
    </w:p>
    <w:p w14:paraId="27A3D0A6" w14:textId="77777777" w:rsidR="00BB2187" w:rsidRDefault="00F01828">
      <w:pPr>
        <w:spacing w:after="0"/>
        <w:ind w:left="360" w:right="2"/>
      </w:pPr>
      <w:r>
        <w:rPr>
          <w:u w:val="single"/>
        </w:rPr>
        <w:t>Artifact</w:t>
      </w:r>
      <w:r>
        <w:t xml:space="preserve"> – An object made by human work. </w:t>
      </w:r>
    </w:p>
    <w:p w14:paraId="528846FF" w14:textId="77777777" w:rsidR="00BB2187" w:rsidRDefault="00F01828">
      <w:pPr>
        <w:spacing w:after="0"/>
        <w:ind w:left="360" w:right="2"/>
      </w:pPr>
      <w:r>
        <w:rPr>
          <w:u w:val="single"/>
        </w:rPr>
        <w:t>Characteristic</w:t>
      </w:r>
      <w:r>
        <w:t xml:space="preserve"> – A distinguishing trait, feature, or quality. </w:t>
      </w:r>
    </w:p>
    <w:p w14:paraId="5118848B" w14:textId="77777777" w:rsidR="00BB2187" w:rsidRDefault="00F01828">
      <w:pPr>
        <w:spacing w:after="0"/>
        <w:ind w:left="360" w:right="2"/>
      </w:pPr>
      <w:r>
        <w:rPr>
          <w:u w:val="single"/>
        </w:rPr>
        <w:t>Chronology</w:t>
      </w:r>
      <w:r>
        <w:t xml:space="preserve"> – Arranging events, dates, etc. in their order of appearance. </w:t>
      </w:r>
    </w:p>
    <w:p w14:paraId="34A1B585" w14:textId="77777777" w:rsidR="00BB2187" w:rsidRDefault="00F01828">
      <w:pPr>
        <w:spacing w:after="0"/>
        <w:ind w:left="360" w:right="2"/>
      </w:pPr>
      <w:r>
        <w:rPr>
          <w:u w:val="single"/>
        </w:rPr>
        <w:t>Contact</w:t>
      </w:r>
      <w:r>
        <w:t xml:space="preserve"> – The act of meeting and establishing communication with a person or group. </w:t>
      </w:r>
    </w:p>
    <w:p w14:paraId="3ABD6DCF" w14:textId="77777777" w:rsidR="00BB2187" w:rsidRDefault="00F01828">
      <w:pPr>
        <w:spacing w:after="0"/>
        <w:ind w:left="360" w:right="2"/>
      </w:pPr>
      <w:r>
        <w:rPr>
          <w:u w:val="single"/>
        </w:rPr>
        <w:t>Contemporary</w:t>
      </w:r>
      <w:r>
        <w:t xml:space="preserve"> – Living or happening in the same </w:t>
      </w:r>
      <w:proofErr w:type="gramStart"/>
      <w:r>
        <w:t>p</w:t>
      </w:r>
      <w:r>
        <w:t>eriod of time</w:t>
      </w:r>
      <w:proofErr w:type="gramEnd"/>
      <w:r>
        <w:t xml:space="preserve">. </w:t>
      </w:r>
    </w:p>
    <w:p w14:paraId="102A6469" w14:textId="77777777" w:rsidR="00BB2187" w:rsidRDefault="00F01828">
      <w:pPr>
        <w:spacing w:after="0"/>
        <w:ind w:left="360" w:right="2"/>
      </w:pPr>
      <w:r>
        <w:rPr>
          <w:u w:val="single"/>
        </w:rPr>
        <w:t>Cultural Diffusion</w:t>
      </w:r>
      <w:r>
        <w:t xml:space="preserve"> – Spread of one culture’s practices, beliefs, and/or items, like food, music, or tools. </w:t>
      </w:r>
    </w:p>
    <w:p w14:paraId="455ACB30" w14:textId="77777777" w:rsidR="00BB2187" w:rsidRDefault="00F01828">
      <w:pPr>
        <w:spacing w:after="0"/>
        <w:ind w:left="360" w:right="2"/>
      </w:pPr>
      <w:r>
        <w:rPr>
          <w:u w:val="single"/>
        </w:rPr>
        <w:t>Culture</w:t>
      </w:r>
      <w:r>
        <w:t xml:space="preserve"> – The concepts, habits, skills, arts, instruments, institutions of a given people in </w:t>
      </w:r>
      <w:proofErr w:type="gramStart"/>
      <w:r>
        <w:t>a period of time</w:t>
      </w:r>
      <w:proofErr w:type="gramEnd"/>
      <w:r>
        <w:t xml:space="preserve">. </w:t>
      </w:r>
    </w:p>
    <w:p w14:paraId="4731CF5F" w14:textId="77777777" w:rsidR="00BB2187" w:rsidRDefault="00F01828">
      <w:pPr>
        <w:spacing w:after="0"/>
        <w:ind w:left="360" w:right="2"/>
      </w:pPr>
      <w:r>
        <w:rPr>
          <w:u w:val="single"/>
        </w:rPr>
        <w:t>Dye</w:t>
      </w:r>
      <w:r>
        <w:t xml:space="preserve"> – A substance us</w:t>
      </w:r>
      <w:r>
        <w:t xml:space="preserve">ed to color fabric or hair.   </w:t>
      </w:r>
    </w:p>
    <w:p w14:paraId="5CED4EAB" w14:textId="77777777" w:rsidR="00BB2187" w:rsidRDefault="00F01828">
      <w:pPr>
        <w:spacing w:after="0"/>
        <w:ind w:left="360" w:right="2"/>
      </w:pPr>
      <w:r>
        <w:rPr>
          <w:u w:val="single"/>
        </w:rPr>
        <w:t>Fringe</w:t>
      </w:r>
      <w:r>
        <w:t xml:space="preserve"> – An ornamental border consisting of cords or threads that are either loose or are tied together and hang from the edges of garments.  </w:t>
      </w:r>
    </w:p>
    <w:p w14:paraId="16EFEA30" w14:textId="77777777" w:rsidR="00BB2187" w:rsidRDefault="00F01828">
      <w:pPr>
        <w:spacing w:after="0"/>
        <w:ind w:left="360" w:right="2"/>
      </w:pPr>
      <w:r>
        <w:rPr>
          <w:u w:val="single"/>
        </w:rPr>
        <w:t>Innovation</w:t>
      </w:r>
      <w:r>
        <w:t xml:space="preserve"> – Something that is newly introduced; new method, custom; device; change in way of doing things.</w:t>
      </w:r>
    </w:p>
    <w:p w14:paraId="0CF7F4C7" w14:textId="77777777" w:rsidR="00BB2187" w:rsidRDefault="00F01828">
      <w:pPr>
        <w:spacing w:after="0"/>
        <w:ind w:left="360" w:right="2"/>
      </w:pPr>
      <w:r>
        <w:rPr>
          <w:u w:val="single"/>
        </w:rPr>
        <w:t>Society</w:t>
      </w:r>
      <w:r>
        <w:t xml:space="preserve"> – People living together in an ordered community. </w:t>
      </w:r>
    </w:p>
    <w:p w14:paraId="1F7638C2" w14:textId="77777777" w:rsidR="00BB2187" w:rsidRDefault="00BB2187">
      <w:pPr>
        <w:spacing w:after="0"/>
        <w:ind w:right="2"/>
        <w:rPr>
          <w:b/>
        </w:rPr>
      </w:pPr>
    </w:p>
    <w:p w14:paraId="156C2260" w14:textId="77777777" w:rsidR="00BB2187" w:rsidRDefault="00F01828">
      <w:pPr>
        <w:numPr>
          <w:ilvl w:val="0"/>
          <w:numId w:val="12"/>
        </w:numPr>
        <w:pBdr>
          <w:top w:val="nil"/>
          <w:left w:val="nil"/>
          <w:bottom w:val="nil"/>
          <w:right w:val="nil"/>
          <w:between w:val="nil"/>
        </w:pBdr>
        <w:spacing w:after="0"/>
        <w:ind w:left="360" w:right="2"/>
        <w:rPr>
          <w:b/>
          <w:color w:val="000000"/>
        </w:rPr>
      </w:pPr>
      <w:r>
        <w:rPr>
          <w:b/>
          <w:color w:val="000000"/>
        </w:rPr>
        <w:t xml:space="preserve">Background and Historical Context: </w:t>
      </w:r>
    </w:p>
    <w:p w14:paraId="706F83AE" w14:textId="77777777" w:rsidR="00BB2187" w:rsidRDefault="00F01828">
      <w:pPr>
        <w:spacing w:after="0"/>
        <w:ind w:left="360" w:right="2"/>
      </w:pPr>
      <w:r>
        <w:t>This collection includes some of the earliest physical survivi</w:t>
      </w:r>
      <w:r>
        <w:t>ng examples of Nez Perce culture. It honors the tradition, skill, and artisanship of the ancestors and guides the continuation of long-standing teachings and knowledge for all tribal members. Items in this collection represent important objects to men, wom</w:t>
      </w:r>
      <w:r>
        <w:t xml:space="preserve">en, and children throughout the living culture of the tribe, preserving tradition in various important moments in Nez Perce life then and now. </w:t>
      </w:r>
    </w:p>
    <w:p w14:paraId="011B9D01" w14:textId="77777777" w:rsidR="00BB2187" w:rsidRDefault="00BB2187">
      <w:pPr>
        <w:spacing w:after="0"/>
        <w:ind w:left="360" w:right="2"/>
      </w:pPr>
    </w:p>
    <w:p w14:paraId="1B62ED55" w14:textId="77777777" w:rsidR="00BB2187" w:rsidRDefault="00F01828">
      <w:pPr>
        <w:spacing w:after="0"/>
        <w:ind w:left="360" w:right="2"/>
      </w:pPr>
      <w:r>
        <w:t>The story of the Spalding Allen Collection is a celebration of not only the tribal members that created these w</w:t>
      </w:r>
      <w:r>
        <w:t xml:space="preserve">orks of art, but the people who have cared for and handed them down for future generations. These pieces are a means for tribal members to remember and ensure the </w:t>
      </w:r>
      <w:r>
        <w:lastRenderedPageBreak/>
        <w:t xml:space="preserve">continuation of Nez Perce ways of life and plateau culture.  </w:t>
      </w:r>
      <w:proofErr w:type="gramStart"/>
      <w:r>
        <w:t>As long as</w:t>
      </w:r>
      <w:proofErr w:type="gramEnd"/>
      <w:r>
        <w:t xml:space="preserve"> there are people to l</w:t>
      </w:r>
      <w:r>
        <w:t>isten, each item will continue to have new stories to share as time changes how we relate to the past. Through this collection, we celebrate, honor, and continue to learn what the ancestors have to say and kept for their descendants.</w:t>
      </w:r>
    </w:p>
    <w:p w14:paraId="3D3791AC" w14:textId="77777777" w:rsidR="00BB2187" w:rsidRDefault="00BB2187">
      <w:pPr>
        <w:spacing w:after="0"/>
        <w:ind w:left="360" w:right="2"/>
      </w:pPr>
    </w:p>
    <w:p w14:paraId="17DC56E1" w14:textId="77777777" w:rsidR="00BB2187" w:rsidRDefault="00F01828">
      <w:pPr>
        <w:spacing w:after="0"/>
        <w:ind w:left="360" w:right="2"/>
      </w:pPr>
      <w:r>
        <w:t>Native cultures, like</w:t>
      </w:r>
      <w:r>
        <w:t xml:space="preserve"> the Nez Perce, were not static and unchanging, they continued to evolve over time, adapting and adopting new ideas and technologies as they appeared. Objects, ideas, and behaviors were passed from one society to another. This mechanism is called cultural </w:t>
      </w:r>
      <w:r>
        <w:t>diffusion. Prior to the arrival of Euro-American influence, the most important object introduced to the Nez Perce was the horse. The arrival of the horse had a profound impact on the culture. Not only did it increase their mobility, allowing for more frequ</w:t>
      </w:r>
      <w:r>
        <w:t xml:space="preserve">ent travel east to the plains of Montana, but large horse herds became a source of wealth and prestige. </w:t>
      </w:r>
    </w:p>
    <w:p w14:paraId="7AFDBA5F" w14:textId="77777777" w:rsidR="00BB2187" w:rsidRDefault="00F01828">
      <w:pPr>
        <w:spacing w:after="0"/>
        <w:ind w:left="360" w:right="2"/>
      </w:pPr>
      <w:r>
        <w:t xml:space="preserve"> </w:t>
      </w:r>
    </w:p>
    <w:p w14:paraId="72E3B709" w14:textId="77777777" w:rsidR="00BB2187" w:rsidRDefault="00F01828">
      <w:pPr>
        <w:spacing w:after="0"/>
        <w:ind w:left="360" w:right="2"/>
      </w:pPr>
      <w:r>
        <w:t>The first Europeans began exploring the northwest in the 1780s. Manufactured goods including metal objects and beads were already circulating through Nez Perce country when Lewis and Clark arrived in 1805. With the arrival of European trade goods, these ma</w:t>
      </w:r>
      <w:r>
        <w:t xml:space="preserve">terials were incorporated into existing practices, trade cloth replaced hide and so on. </w:t>
      </w:r>
    </w:p>
    <w:p w14:paraId="24F1BD19" w14:textId="77777777" w:rsidR="00BB2187" w:rsidRDefault="00F01828">
      <w:pPr>
        <w:spacing w:after="0"/>
        <w:ind w:left="360" w:right="2"/>
      </w:pPr>
      <w:r>
        <w:t xml:space="preserve"> </w:t>
      </w:r>
    </w:p>
    <w:p w14:paraId="68F0200D" w14:textId="77777777" w:rsidR="00BB2187" w:rsidRDefault="00F01828">
      <w:pPr>
        <w:spacing w:after="0"/>
        <w:ind w:left="360" w:right="2"/>
      </w:pPr>
      <w:r>
        <w:t xml:space="preserve">For additional information, see the virtual exhibit at www.nps.gov/nepe and </w:t>
      </w:r>
      <w:hyperlink r:id="rId9">
        <w:r>
          <w:rPr>
            <w:color w:val="0563C1"/>
            <w:u w:val="single"/>
          </w:rPr>
          <w:t>www.cr.nps.gov/museum/exhib</w:t>
        </w:r>
        <w:r>
          <w:rPr>
            <w:color w:val="0563C1"/>
            <w:u w:val="single"/>
          </w:rPr>
          <w:t>its/nepe</w:t>
        </w:r>
      </w:hyperlink>
    </w:p>
    <w:p w14:paraId="5F0A86DC" w14:textId="77777777" w:rsidR="00BB2187" w:rsidRDefault="00BB2187">
      <w:pPr>
        <w:spacing w:after="0"/>
        <w:ind w:left="360" w:right="2"/>
      </w:pPr>
    </w:p>
    <w:p w14:paraId="31E49498" w14:textId="77777777" w:rsidR="00BB2187" w:rsidRDefault="00F01828">
      <w:pPr>
        <w:numPr>
          <w:ilvl w:val="0"/>
          <w:numId w:val="12"/>
        </w:numPr>
        <w:pBdr>
          <w:top w:val="nil"/>
          <w:left w:val="nil"/>
          <w:bottom w:val="nil"/>
          <w:right w:val="nil"/>
          <w:between w:val="nil"/>
        </w:pBdr>
        <w:spacing w:after="0"/>
        <w:ind w:left="360" w:right="2"/>
        <w:rPr>
          <w:b/>
          <w:color w:val="000000"/>
        </w:rPr>
      </w:pPr>
      <w:r>
        <w:rPr>
          <w:b/>
          <w:color w:val="000000"/>
        </w:rPr>
        <w:t xml:space="preserve">Lesson Procedures: </w:t>
      </w:r>
    </w:p>
    <w:p w14:paraId="29254990" w14:textId="77777777" w:rsidR="00BB2187" w:rsidRDefault="00F01828">
      <w:pPr>
        <w:ind w:left="90" w:firstLine="270"/>
        <w:rPr>
          <w:b/>
        </w:rPr>
      </w:pPr>
      <w:r>
        <w:rPr>
          <w:b/>
          <w:u w:val="single"/>
        </w:rPr>
        <w:t>Activity 1</w:t>
      </w:r>
      <w:r>
        <w:rPr>
          <w:b/>
        </w:rPr>
        <w:t xml:space="preserve">: </w:t>
      </w:r>
      <w:r>
        <w:rPr>
          <w:b/>
          <w:i/>
        </w:rPr>
        <w:t>Transportation</w:t>
      </w:r>
      <w:r>
        <w:rPr>
          <w:b/>
        </w:rPr>
        <w:t xml:space="preserve"> - approximately 20 minutes </w:t>
      </w:r>
    </w:p>
    <w:p w14:paraId="1683D196" w14:textId="77777777" w:rsidR="00BB2187" w:rsidRDefault="00F01828">
      <w:pPr>
        <w:pBdr>
          <w:top w:val="nil"/>
          <w:left w:val="nil"/>
          <w:bottom w:val="nil"/>
          <w:right w:val="nil"/>
          <w:between w:val="nil"/>
        </w:pBdr>
        <w:spacing w:after="0" w:line="240" w:lineRule="auto"/>
        <w:ind w:left="90" w:firstLine="270"/>
        <w:rPr>
          <w:b/>
          <w:color w:val="000000"/>
        </w:rPr>
      </w:pPr>
      <w:r>
        <w:rPr>
          <w:b/>
          <w:color w:val="000000"/>
        </w:rPr>
        <w:t xml:space="preserve">Materials used for this activity: </w:t>
      </w:r>
    </w:p>
    <w:p w14:paraId="5A0C2AC7" w14:textId="77777777" w:rsidR="00BB2187" w:rsidRDefault="00F01828">
      <w:pPr>
        <w:numPr>
          <w:ilvl w:val="0"/>
          <w:numId w:val="6"/>
        </w:numPr>
        <w:pBdr>
          <w:top w:val="nil"/>
          <w:left w:val="nil"/>
          <w:bottom w:val="nil"/>
          <w:right w:val="nil"/>
          <w:between w:val="nil"/>
        </w:pBdr>
        <w:spacing w:after="0" w:line="240" w:lineRule="auto"/>
        <w:ind w:left="360" w:firstLine="0"/>
      </w:pPr>
      <w:r>
        <w:rPr>
          <w:color w:val="000000"/>
        </w:rPr>
        <w:t>Pencils</w:t>
      </w:r>
    </w:p>
    <w:p w14:paraId="1FD1F27B" w14:textId="77777777" w:rsidR="00BB2187" w:rsidRDefault="00F01828">
      <w:pPr>
        <w:numPr>
          <w:ilvl w:val="0"/>
          <w:numId w:val="6"/>
        </w:numPr>
        <w:pBdr>
          <w:top w:val="nil"/>
          <w:left w:val="nil"/>
          <w:bottom w:val="nil"/>
          <w:right w:val="nil"/>
          <w:between w:val="nil"/>
        </w:pBdr>
        <w:spacing w:after="0" w:line="240" w:lineRule="auto"/>
      </w:pPr>
      <w:r>
        <w:rPr>
          <w:color w:val="000000"/>
        </w:rPr>
        <w:t>Nez Perce Vocabulary Matching Exercise, p. 6</w:t>
      </w:r>
    </w:p>
    <w:p w14:paraId="54501886" w14:textId="77777777" w:rsidR="00BB2187" w:rsidRDefault="00F01828">
      <w:pPr>
        <w:numPr>
          <w:ilvl w:val="0"/>
          <w:numId w:val="6"/>
        </w:numPr>
        <w:pBdr>
          <w:top w:val="nil"/>
          <w:left w:val="nil"/>
          <w:bottom w:val="nil"/>
          <w:right w:val="nil"/>
          <w:between w:val="nil"/>
        </w:pBdr>
        <w:spacing w:after="0" w:line="240" w:lineRule="auto"/>
      </w:pPr>
      <w:r>
        <w:rPr>
          <w:color w:val="000000"/>
        </w:rPr>
        <w:t>Nez Perce Vocabulary Matching Exercise – Key, p. 7</w:t>
      </w:r>
    </w:p>
    <w:p w14:paraId="1FC99D3B" w14:textId="77777777" w:rsidR="00BB2187" w:rsidRDefault="00F01828">
      <w:pPr>
        <w:numPr>
          <w:ilvl w:val="0"/>
          <w:numId w:val="6"/>
        </w:numPr>
        <w:pBdr>
          <w:top w:val="nil"/>
          <w:left w:val="nil"/>
          <w:bottom w:val="nil"/>
          <w:right w:val="nil"/>
          <w:between w:val="nil"/>
        </w:pBdr>
        <w:spacing w:after="0" w:line="240" w:lineRule="auto"/>
      </w:pPr>
      <w:bookmarkStart w:id="0" w:name="_heading=h.gjdgxs" w:colFirst="0" w:colLast="0"/>
      <w:bookmarkEnd w:id="0"/>
      <w:r>
        <w:rPr>
          <w:color w:val="000000"/>
        </w:rPr>
        <w:t xml:space="preserve">Teachers Answer Key – Activity 1, p. </w:t>
      </w:r>
      <w:proofErr w:type="gramStart"/>
      <w:r>
        <w:rPr>
          <w:color w:val="000000"/>
        </w:rPr>
        <w:t>9</w:t>
      </w:r>
      <w:proofErr w:type="gramEnd"/>
    </w:p>
    <w:p w14:paraId="14A19E07" w14:textId="77777777" w:rsidR="00BB2187" w:rsidRDefault="00F01828">
      <w:pPr>
        <w:pBdr>
          <w:top w:val="nil"/>
          <w:left w:val="nil"/>
          <w:bottom w:val="nil"/>
          <w:right w:val="nil"/>
          <w:between w:val="nil"/>
        </w:pBdr>
        <w:spacing w:after="0" w:line="240" w:lineRule="auto"/>
        <w:ind w:left="360"/>
        <w:rPr>
          <w:color w:val="000000"/>
        </w:rPr>
      </w:pPr>
      <w:r>
        <w:rPr>
          <w:b/>
          <w:color w:val="000000"/>
        </w:rPr>
        <w:t xml:space="preserve">Pictures below are found at: </w:t>
      </w:r>
      <w:hyperlink r:id="rId10">
        <w:r>
          <w:rPr>
            <w:color w:val="0000FF"/>
            <w:u w:val="single"/>
          </w:rPr>
          <w:t>Spalding-Allen Collection (Nez Perce) | Plateau Peoples' Web Portal (wsu.edu)</w:t>
        </w:r>
      </w:hyperlink>
    </w:p>
    <w:p w14:paraId="173831DC" w14:textId="77777777" w:rsidR="00BB2187" w:rsidRDefault="00F01828">
      <w:pPr>
        <w:numPr>
          <w:ilvl w:val="0"/>
          <w:numId w:val="6"/>
        </w:numPr>
        <w:pBdr>
          <w:top w:val="nil"/>
          <w:left w:val="nil"/>
          <w:bottom w:val="nil"/>
          <w:right w:val="nil"/>
          <w:between w:val="nil"/>
        </w:pBdr>
        <w:spacing w:after="0" w:line="240" w:lineRule="auto"/>
        <w:ind w:left="360" w:firstLine="0"/>
        <w:rPr>
          <w:b/>
          <w:color w:val="000000"/>
        </w:rPr>
      </w:pPr>
      <w:r>
        <w:rPr>
          <w:color w:val="000000"/>
        </w:rPr>
        <w:t>Men’s Moccasin</w:t>
      </w:r>
      <w:r>
        <w:rPr>
          <w:color w:val="000000"/>
        </w:rPr>
        <w:tab/>
      </w:r>
      <w:r>
        <w:rPr>
          <w:color w:val="000000"/>
        </w:rPr>
        <w:tab/>
        <w:t>NEPE 8738-9</w:t>
      </w:r>
    </w:p>
    <w:p w14:paraId="61DD8B0E" w14:textId="77777777" w:rsidR="00BB2187" w:rsidRDefault="00F01828">
      <w:pPr>
        <w:numPr>
          <w:ilvl w:val="0"/>
          <w:numId w:val="6"/>
        </w:numPr>
        <w:pBdr>
          <w:top w:val="nil"/>
          <w:left w:val="nil"/>
          <w:bottom w:val="nil"/>
          <w:right w:val="nil"/>
          <w:between w:val="nil"/>
        </w:pBdr>
        <w:spacing w:after="0" w:line="240" w:lineRule="auto"/>
        <w:ind w:left="360" w:firstLine="0"/>
        <w:rPr>
          <w:b/>
          <w:color w:val="000000"/>
        </w:rPr>
      </w:pPr>
      <w:r>
        <w:rPr>
          <w:color w:val="000000"/>
        </w:rPr>
        <w:t>Woman’s Saddle</w:t>
      </w:r>
      <w:r>
        <w:rPr>
          <w:color w:val="000000"/>
        </w:rPr>
        <w:tab/>
      </w:r>
      <w:r>
        <w:rPr>
          <w:color w:val="000000"/>
        </w:rPr>
        <w:tab/>
        <w:t>NEPE 8755</w:t>
      </w:r>
    </w:p>
    <w:p w14:paraId="0B2C7287" w14:textId="77777777" w:rsidR="00BB2187" w:rsidRDefault="00F01828">
      <w:pPr>
        <w:numPr>
          <w:ilvl w:val="0"/>
          <w:numId w:val="6"/>
        </w:numPr>
        <w:pBdr>
          <w:top w:val="nil"/>
          <w:left w:val="nil"/>
          <w:bottom w:val="nil"/>
          <w:right w:val="nil"/>
          <w:between w:val="nil"/>
        </w:pBdr>
        <w:spacing w:after="0" w:line="240" w:lineRule="auto"/>
        <w:ind w:left="360" w:firstLine="0"/>
        <w:rPr>
          <w:b/>
          <w:color w:val="000000"/>
        </w:rPr>
      </w:pPr>
      <w:r>
        <w:rPr>
          <w:color w:val="000000"/>
        </w:rPr>
        <w:t>Bone Quirt</w:t>
      </w:r>
      <w:r>
        <w:rPr>
          <w:color w:val="000000"/>
        </w:rPr>
        <w:tab/>
      </w:r>
      <w:r>
        <w:rPr>
          <w:color w:val="000000"/>
        </w:rPr>
        <w:tab/>
      </w:r>
      <w:r>
        <w:rPr>
          <w:color w:val="000000"/>
        </w:rPr>
        <w:tab/>
        <w:t>NEPE 8750</w:t>
      </w:r>
    </w:p>
    <w:p w14:paraId="433261BC" w14:textId="77777777" w:rsidR="00BB2187" w:rsidRDefault="00F01828">
      <w:pPr>
        <w:numPr>
          <w:ilvl w:val="0"/>
          <w:numId w:val="6"/>
        </w:numPr>
        <w:pBdr>
          <w:top w:val="nil"/>
          <w:left w:val="nil"/>
          <w:bottom w:val="nil"/>
          <w:right w:val="nil"/>
          <w:between w:val="nil"/>
        </w:pBdr>
        <w:spacing w:after="0" w:line="240" w:lineRule="auto"/>
        <w:ind w:left="360" w:firstLine="0"/>
        <w:rPr>
          <w:b/>
          <w:color w:val="000000"/>
        </w:rPr>
      </w:pPr>
      <w:r>
        <w:rPr>
          <w:color w:val="000000"/>
        </w:rPr>
        <w:t>Cradleboard</w:t>
      </w:r>
      <w:r>
        <w:rPr>
          <w:color w:val="000000"/>
        </w:rPr>
        <w:tab/>
      </w:r>
      <w:r>
        <w:rPr>
          <w:color w:val="000000"/>
        </w:rPr>
        <w:tab/>
      </w:r>
      <w:r>
        <w:rPr>
          <w:color w:val="000000"/>
        </w:rPr>
        <w:tab/>
        <w:t>NEPE 8787</w:t>
      </w:r>
    </w:p>
    <w:p w14:paraId="7EDC4814" w14:textId="77777777" w:rsidR="00BB2187" w:rsidRDefault="00BB2187">
      <w:pPr>
        <w:pBdr>
          <w:top w:val="nil"/>
          <w:left w:val="nil"/>
          <w:bottom w:val="nil"/>
          <w:right w:val="nil"/>
          <w:between w:val="nil"/>
        </w:pBdr>
        <w:spacing w:after="0" w:line="240" w:lineRule="auto"/>
        <w:ind w:left="360"/>
        <w:rPr>
          <w:b/>
          <w:color w:val="000000"/>
        </w:rPr>
      </w:pPr>
    </w:p>
    <w:p w14:paraId="63C61ED9" w14:textId="77777777" w:rsidR="00BB2187" w:rsidRDefault="00F01828">
      <w:pPr>
        <w:pBdr>
          <w:top w:val="nil"/>
          <w:left w:val="nil"/>
          <w:bottom w:val="nil"/>
          <w:right w:val="nil"/>
          <w:between w:val="nil"/>
        </w:pBdr>
        <w:spacing w:after="0" w:line="240" w:lineRule="auto"/>
        <w:ind w:left="360"/>
        <w:rPr>
          <w:b/>
          <w:color w:val="000000"/>
        </w:rPr>
      </w:pPr>
      <w:r>
        <w:rPr>
          <w:b/>
          <w:color w:val="000000"/>
        </w:rPr>
        <w:t xml:space="preserve">Procedure: </w:t>
      </w:r>
      <w:r>
        <w:rPr>
          <w:color w:val="000000"/>
        </w:rPr>
        <w:t xml:space="preserve">This first activity uses the photographs associated with transportation. Show students the photographs and ask these questions:  </w:t>
      </w:r>
    </w:p>
    <w:p w14:paraId="429A6723" w14:textId="77777777" w:rsidR="00BB2187" w:rsidRDefault="00F01828">
      <w:pPr>
        <w:numPr>
          <w:ilvl w:val="0"/>
          <w:numId w:val="8"/>
        </w:numPr>
        <w:pBdr>
          <w:top w:val="nil"/>
          <w:left w:val="nil"/>
          <w:bottom w:val="nil"/>
          <w:right w:val="nil"/>
          <w:between w:val="nil"/>
        </w:pBdr>
        <w:spacing w:after="0" w:line="240" w:lineRule="auto"/>
      </w:pPr>
      <w:r>
        <w:rPr>
          <w:color w:val="000000"/>
        </w:rPr>
        <w:t xml:space="preserve">What was the function and purpose for each item? </w:t>
      </w:r>
    </w:p>
    <w:p w14:paraId="387390AB" w14:textId="77777777" w:rsidR="00BB2187" w:rsidRDefault="00F01828">
      <w:pPr>
        <w:numPr>
          <w:ilvl w:val="0"/>
          <w:numId w:val="8"/>
        </w:numPr>
        <w:pBdr>
          <w:top w:val="nil"/>
          <w:left w:val="nil"/>
          <w:bottom w:val="nil"/>
          <w:right w:val="nil"/>
          <w:between w:val="nil"/>
        </w:pBdr>
        <w:spacing w:after="0" w:line="240" w:lineRule="auto"/>
      </w:pPr>
      <w:r>
        <w:rPr>
          <w:color w:val="000000"/>
        </w:rPr>
        <w:t xml:space="preserve">Who would have used it? </w:t>
      </w:r>
    </w:p>
    <w:p w14:paraId="4481B9A0" w14:textId="77777777" w:rsidR="00BB2187" w:rsidRDefault="00F01828">
      <w:pPr>
        <w:numPr>
          <w:ilvl w:val="0"/>
          <w:numId w:val="8"/>
        </w:numPr>
        <w:pBdr>
          <w:top w:val="nil"/>
          <w:left w:val="nil"/>
          <w:bottom w:val="nil"/>
          <w:right w:val="nil"/>
          <w:between w:val="nil"/>
        </w:pBdr>
        <w:spacing w:after="0" w:line="240" w:lineRule="auto"/>
      </w:pPr>
      <w:r>
        <w:rPr>
          <w:color w:val="000000"/>
        </w:rPr>
        <w:t xml:space="preserve">How was it made? </w:t>
      </w:r>
    </w:p>
    <w:p w14:paraId="3FBB103B" w14:textId="77777777" w:rsidR="00BB2187" w:rsidRDefault="00F01828">
      <w:pPr>
        <w:numPr>
          <w:ilvl w:val="0"/>
          <w:numId w:val="8"/>
        </w:numPr>
        <w:pBdr>
          <w:top w:val="nil"/>
          <w:left w:val="nil"/>
          <w:bottom w:val="nil"/>
          <w:right w:val="nil"/>
          <w:between w:val="nil"/>
        </w:pBdr>
        <w:spacing w:after="0" w:line="240" w:lineRule="auto"/>
      </w:pPr>
      <w:r>
        <w:rPr>
          <w:color w:val="000000"/>
        </w:rPr>
        <w:t>What materials are used in its ma</w:t>
      </w:r>
      <w:r>
        <w:rPr>
          <w:color w:val="000000"/>
        </w:rPr>
        <w:t xml:space="preserve">nufacturing? </w:t>
      </w:r>
    </w:p>
    <w:p w14:paraId="066A90DD" w14:textId="77777777" w:rsidR="00BB2187" w:rsidRDefault="00F01828">
      <w:pPr>
        <w:pBdr>
          <w:top w:val="nil"/>
          <w:left w:val="nil"/>
          <w:bottom w:val="nil"/>
          <w:right w:val="nil"/>
          <w:between w:val="nil"/>
        </w:pBdr>
        <w:spacing w:after="0" w:line="240" w:lineRule="auto"/>
        <w:rPr>
          <w:color w:val="000000"/>
        </w:rPr>
      </w:pPr>
      <w:r>
        <w:rPr>
          <w:color w:val="000000"/>
        </w:rPr>
        <w:t xml:space="preserve">  </w:t>
      </w:r>
    </w:p>
    <w:p w14:paraId="41441134" w14:textId="77777777" w:rsidR="00BB2187" w:rsidRDefault="00F01828">
      <w:pPr>
        <w:pBdr>
          <w:top w:val="nil"/>
          <w:left w:val="nil"/>
          <w:bottom w:val="nil"/>
          <w:right w:val="nil"/>
          <w:between w:val="nil"/>
        </w:pBdr>
        <w:spacing w:after="0" w:line="240" w:lineRule="auto"/>
        <w:ind w:left="360"/>
        <w:rPr>
          <w:color w:val="000000"/>
        </w:rPr>
      </w:pPr>
      <w:r>
        <w:rPr>
          <w:color w:val="000000"/>
        </w:rPr>
        <w:t xml:space="preserve">Distribute vocabulary matching worksheet. Allow students to complete the worksheet, review it, and then ask the same questions again. Discuss the concept of cultural diffusion and ask students for examples. Did contact with Euro-Americans </w:t>
      </w:r>
      <w:r>
        <w:rPr>
          <w:color w:val="000000"/>
        </w:rPr>
        <w:t>change the use or materials used?</w:t>
      </w:r>
    </w:p>
    <w:p w14:paraId="6B54C417" w14:textId="77777777" w:rsidR="00BB2187" w:rsidRDefault="00BB2187">
      <w:pPr>
        <w:pBdr>
          <w:top w:val="nil"/>
          <w:left w:val="nil"/>
          <w:bottom w:val="nil"/>
          <w:right w:val="nil"/>
          <w:between w:val="nil"/>
        </w:pBdr>
        <w:spacing w:after="0" w:line="240" w:lineRule="auto"/>
        <w:ind w:left="90"/>
        <w:rPr>
          <w:color w:val="000000"/>
        </w:rPr>
      </w:pPr>
    </w:p>
    <w:p w14:paraId="2DF39C25" w14:textId="77777777" w:rsidR="00BB2187" w:rsidRDefault="00F01828">
      <w:pPr>
        <w:pBdr>
          <w:top w:val="nil"/>
          <w:left w:val="nil"/>
          <w:bottom w:val="nil"/>
          <w:right w:val="nil"/>
          <w:between w:val="nil"/>
        </w:pBdr>
        <w:spacing w:after="0" w:line="240" w:lineRule="auto"/>
        <w:ind w:left="90" w:firstLine="270"/>
        <w:rPr>
          <w:b/>
          <w:color w:val="000000"/>
        </w:rPr>
      </w:pPr>
      <w:r>
        <w:rPr>
          <w:b/>
          <w:color w:val="000000"/>
        </w:rPr>
        <w:t xml:space="preserve"> </w:t>
      </w:r>
      <w:r>
        <w:rPr>
          <w:b/>
          <w:color w:val="000000"/>
          <w:u w:val="single"/>
        </w:rPr>
        <w:t>Activity 2</w:t>
      </w:r>
      <w:r>
        <w:rPr>
          <w:b/>
          <w:color w:val="000000"/>
        </w:rPr>
        <w:t xml:space="preserve">: </w:t>
      </w:r>
      <w:proofErr w:type="spellStart"/>
      <w:r>
        <w:rPr>
          <w:b/>
          <w:color w:val="000000"/>
        </w:rPr>
        <w:t>Nimiipuu</w:t>
      </w:r>
      <w:proofErr w:type="spellEnd"/>
      <w:r>
        <w:rPr>
          <w:b/>
          <w:color w:val="000000"/>
        </w:rPr>
        <w:t xml:space="preserve"> items from the 1800s – approximately 30 minutes </w:t>
      </w:r>
    </w:p>
    <w:p w14:paraId="75B9FF98" w14:textId="77777777" w:rsidR="00BB2187" w:rsidRDefault="00F01828">
      <w:pPr>
        <w:pBdr>
          <w:top w:val="nil"/>
          <w:left w:val="nil"/>
          <w:bottom w:val="nil"/>
          <w:right w:val="nil"/>
          <w:between w:val="nil"/>
        </w:pBdr>
        <w:spacing w:after="0" w:line="240" w:lineRule="auto"/>
        <w:ind w:left="90"/>
        <w:rPr>
          <w:b/>
          <w:color w:val="000000"/>
        </w:rPr>
      </w:pPr>
      <w:r>
        <w:rPr>
          <w:b/>
          <w:color w:val="000000"/>
        </w:rPr>
        <w:t xml:space="preserve"> </w:t>
      </w:r>
    </w:p>
    <w:p w14:paraId="7B8F6758" w14:textId="77777777" w:rsidR="00BB2187" w:rsidRDefault="00F01828">
      <w:pPr>
        <w:pBdr>
          <w:top w:val="nil"/>
          <w:left w:val="nil"/>
          <w:bottom w:val="nil"/>
          <w:right w:val="nil"/>
          <w:between w:val="nil"/>
        </w:pBdr>
        <w:spacing w:after="0" w:line="240" w:lineRule="auto"/>
        <w:ind w:left="90" w:firstLine="270"/>
        <w:rPr>
          <w:b/>
          <w:color w:val="000000"/>
        </w:rPr>
      </w:pPr>
      <w:r>
        <w:rPr>
          <w:b/>
          <w:color w:val="000000"/>
        </w:rPr>
        <w:t xml:space="preserve">Materials used for this activity: </w:t>
      </w:r>
    </w:p>
    <w:p w14:paraId="477CA85C" w14:textId="77777777" w:rsidR="00BB2187" w:rsidRDefault="00F01828">
      <w:pPr>
        <w:numPr>
          <w:ilvl w:val="0"/>
          <w:numId w:val="18"/>
        </w:numPr>
        <w:pBdr>
          <w:top w:val="nil"/>
          <w:left w:val="nil"/>
          <w:bottom w:val="nil"/>
          <w:right w:val="nil"/>
          <w:between w:val="nil"/>
        </w:pBdr>
        <w:spacing w:after="0" w:line="240" w:lineRule="auto"/>
        <w:ind w:left="720"/>
      </w:pPr>
      <w:r>
        <w:rPr>
          <w:color w:val="000000"/>
        </w:rPr>
        <w:t>Paper and pencil</w:t>
      </w:r>
    </w:p>
    <w:p w14:paraId="1453A1F9" w14:textId="77777777" w:rsidR="00BB2187" w:rsidRDefault="00F01828">
      <w:pPr>
        <w:numPr>
          <w:ilvl w:val="0"/>
          <w:numId w:val="18"/>
        </w:numPr>
        <w:pBdr>
          <w:top w:val="nil"/>
          <w:left w:val="nil"/>
          <w:bottom w:val="nil"/>
          <w:right w:val="nil"/>
          <w:between w:val="nil"/>
        </w:pBdr>
        <w:spacing w:after="0" w:line="240" w:lineRule="auto"/>
        <w:ind w:left="720"/>
      </w:pPr>
      <w:r>
        <w:rPr>
          <w:color w:val="000000"/>
        </w:rPr>
        <w:t>Drawing: Front of Shirt, p. 8</w:t>
      </w:r>
    </w:p>
    <w:p w14:paraId="67798B0C" w14:textId="77777777" w:rsidR="00BB2187" w:rsidRDefault="00F01828">
      <w:pPr>
        <w:numPr>
          <w:ilvl w:val="0"/>
          <w:numId w:val="18"/>
        </w:numPr>
        <w:pBdr>
          <w:top w:val="nil"/>
          <w:left w:val="nil"/>
          <w:bottom w:val="nil"/>
          <w:right w:val="nil"/>
          <w:between w:val="nil"/>
        </w:pBdr>
        <w:spacing w:after="0" w:line="240" w:lineRule="auto"/>
        <w:ind w:left="720"/>
      </w:pPr>
      <w:r>
        <w:rPr>
          <w:color w:val="000000"/>
        </w:rPr>
        <w:t xml:space="preserve">Teachers Answer Key – Activity 2, p. </w:t>
      </w:r>
      <w:proofErr w:type="gramStart"/>
      <w:r>
        <w:rPr>
          <w:color w:val="000000"/>
        </w:rPr>
        <w:t>10</w:t>
      </w:r>
      <w:proofErr w:type="gramEnd"/>
    </w:p>
    <w:p w14:paraId="3CD8310A" w14:textId="77777777" w:rsidR="00BB2187" w:rsidRDefault="00F01828">
      <w:pPr>
        <w:pBdr>
          <w:top w:val="nil"/>
          <w:left w:val="nil"/>
          <w:bottom w:val="nil"/>
          <w:right w:val="nil"/>
          <w:between w:val="nil"/>
        </w:pBdr>
        <w:spacing w:after="0" w:line="240" w:lineRule="auto"/>
        <w:ind w:left="360"/>
        <w:rPr>
          <w:color w:val="000000"/>
        </w:rPr>
      </w:pPr>
      <w:r>
        <w:rPr>
          <w:b/>
          <w:color w:val="000000"/>
        </w:rPr>
        <w:t xml:space="preserve">Pictures below are found at: </w:t>
      </w:r>
      <w:hyperlink r:id="rId11">
        <w:r>
          <w:rPr>
            <w:color w:val="0000FF"/>
            <w:u w:val="single"/>
          </w:rPr>
          <w:t>Spalding-Allen Collection (Nez Perce) | Plateau Peoples' Web Portal (wsu.edu)</w:t>
        </w:r>
      </w:hyperlink>
    </w:p>
    <w:p w14:paraId="4CDE12C4" w14:textId="77777777" w:rsidR="00BB2187" w:rsidRDefault="00F01828">
      <w:pPr>
        <w:numPr>
          <w:ilvl w:val="0"/>
          <w:numId w:val="18"/>
        </w:numPr>
        <w:pBdr>
          <w:top w:val="nil"/>
          <w:left w:val="nil"/>
          <w:bottom w:val="nil"/>
          <w:right w:val="nil"/>
          <w:between w:val="nil"/>
        </w:pBdr>
        <w:spacing w:after="0" w:line="240" w:lineRule="auto"/>
        <w:ind w:left="720"/>
      </w:pPr>
      <w:r>
        <w:rPr>
          <w:color w:val="000000"/>
        </w:rPr>
        <w:t>Small Beaded bag w/ Belt</w:t>
      </w:r>
      <w:r>
        <w:rPr>
          <w:color w:val="000000"/>
        </w:rPr>
        <w:tab/>
        <w:t>NEPE 8753</w:t>
      </w:r>
    </w:p>
    <w:p w14:paraId="7E82C3A3" w14:textId="77777777" w:rsidR="00BB2187" w:rsidRDefault="00F01828">
      <w:pPr>
        <w:numPr>
          <w:ilvl w:val="0"/>
          <w:numId w:val="5"/>
        </w:numPr>
        <w:pBdr>
          <w:top w:val="nil"/>
          <w:left w:val="nil"/>
          <w:bottom w:val="nil"/>
          <w:right w:val="nil"/>
          <w:between w:val="nil"/>
        </w:pBdr>
        <w:spacing w:after="0" w:line="240" w:lineRule="auto"/>
        <w:ind w:left="360" w:firstLine="0"/>
      </w:pPr>
      <w:r>
        <w:rPr>
          <w:color w:val="000000"/>
        </w:rPr>
        <w:t>Women’s Hat</w:t>
      </w:r>
      <w:r>
        <w:rPr>
          <w:color w:val="000000"/>
        </w:rPr>
        <w:tab/>
      </w:r>
      <w:r>
        <w:rPr>
          <w:color w:val="000000"/>
        </w:rPr>
        <w:tab/>
      </w:r>
      <w:r>
        <w:rPr>
          <w:color w:val="000000"/>
        </w:rPr>
        <w:tab/>
        <w:t>NEPE 8745</w:t>
      </w:r>
    </w:p>
    <w:p w14:paraId="79984DA1" w14:textId="77777777" w:rsidR="00BB2187" w:rsidRDefault="00F01828">
      <w:pPr>
        <w:numPr>
          <w:ilvl w:val="0"/>
          <w:numId w:val="5"/>
        </w:numPr>
        <w:pBdr>
          <w:top w:val="nil"/>
          <w:left w:val="nil"/>
          <w:bottom w:val="nil"/>
          <w:right w:val="nil"/>
          <w:between w:val="nil"/>
        </w:pBdr>
        <w:spacing w:after="0" w:line="240" w:lineRule="auto"/>
        <w:ind w:left="360" w:firstLine="0"/>
      </w:pPr>
      <w:r>
        <w:rPr>
          <w:color w:val="000000"/>
        </w:rPr>
        <w:t>Deer Head Bag</w:t>
      </w:r>
      <w:r>
        <w:rPr>
          <w:color w:val="000000"/>
        </w:rPr>
        <w:tab/>
      </w:r>
      <w:r>
        <w:rPr>
          <w:color w:val="000000"/>
        </w:rPr>
        <w:tab/>
      </w:r>
      <w:r>
        <w:rPr>
          <w:color w:val="000000"/>
        </w:rPr>
        <w:tab/>
        <w:t>NEPE 8754</w:t>
      </w:r>
    </w:p>
    <w:p w14:paraId="62E71EC9" w14:textId="77777777" w:rsidR="00BB2187" w:rsidRDefault="00F01828">
      <w:pPr>
        <w:numPr>
          <w:ilvl w:val="0"/>
          <w:numId w:val="5"/>
        </w:numPr>
        <w:pBdr>
          <w:top w:val="nil"/>
          <w:left w:val="nil"/>
          <w:bottom w:val="nil"/>
          <w:right w:val="nil"/>
          <w:between w:val="nil"/>
        </w:pBdr>
        <w:spacing w:after="0" w:line="240" w:lineRule="auto"/>
        <w:ind w:left="360" w:firstLine="0"/>
      </w:pPr>
      <w:r>
        <w:rPr>
          <w:color w:val="000000"/>
        </w:rPr>
        <w:t>Woman’s Dress</w:t>
      </w:r>
      <w:r>
        <w:rPr>
          <w:color w:val="000000"/>
        </w:rPr>
        <w:tab/>
      </w:r>
      <w:r>
        <w:rPr>
          <w:color w:val="000000"/>
        </w:rPr>
        <w:tab/>
      </w:r>
      <w:r>
        <w:rPr>
          <w:color w:val="000000"/>
        </w:rPr>
        <w:tab/>
        <w:t>NEPE 8758</w:t>
      </w:r>
    </w:p>
    <w:p w14:paraId="5794E441" w14:textId="77777777" w:rsidR="00BB2187" w:rsidRDefault="00F01828">
      <w:pPr>
        <w:numPr>
          <w:ilvl w:val="0"/>
          <w:numId w:val="5"/>
        </w:numPr>
        <w:pBdr>
          <w:top w:val="nil"/>
          <w:left w:val="nil"/>
          <w:bottom w:val="nil"/>
          <w:right w:val="nil"/>
          <w:between w:val="nil"/>
        </w:pBdr>
        <w:spacing w:after="0" w:line="240" w:lineRule="auto"/>
        <w:ind w:left="360" w:firstLine="0"/>
      </w:pPr>
      <w:r>
        <w:rPr>
          <w:color w:val="000000"/>
        </w:rPr>
        <w:t>Cradleboard</w:t>
      </w:r>
      <w:r>
        <w:rPr>
          <w:color w:val="000000"/>
        </w:rPr>
        <w:tab/>
      </w:r>
      <w:r>
        <w:rPr>
          <w:color w:val="000000"/>
        </w:rPr>
        <w:tab/>
      </w:r>
      <w:r>
        <w:rPr>
          <w:color w:val="000000"/>
        </w:rPr>
        <w:tab/>
        <w:t>NEPE 33887</w:t>
      </w:r>
    </w:p>
    <w:p w14:paraId="06056649" w14:textId="77777777" w:rsidR="00BB2187" w:rsidRDefault="00F01828">
      <w:pPr>
        <w:numPr>
          <w:ilvl w:val="0"/>
          <w:numId w:val="5"/>
        </w:numPr>
        <w:pBdr>
          <w:top w:val="nil"/>
          <w:left w:val="nil"/>
          <w:bottom w:val="nil"/>
          <w:right w:val="nil"/>
          <w:between w:val="nil"/>
        </w:pBdr>
        <w:spacing w:after="0" w:line="240" w:lineRule="auto"/>
        <w:ind w:left="360" w:firstLine="0"/>
      </w:pPr>
      <w:r>
        <w:rPr>
          <w:color w:val="000000"/>
        </w:rPr>
        <w:t>Men’s Shirt</w:t>
      </w:r>
      <w:r>
        <w:rPr>
          <w:color w:val="000000"/>
        </w:rPr>
        <w:tab/>
      </w:r>
      <w:r>
        <w:rPr>
          <w:color w:val="000000"/>
        </w:rPr>
        <w:tab/>
      </w:r>
      <w:r>
        <w:rPr>
          <w:color w:val="000000"/>
        </w:rPr>
        <w:tab/>
        <w:t>NEPE 8760</w:t>
      </w:r>
    </w:p>
    <w:p w14:paraId="1831BBBD" w14:textId="77777777" w:rsidR="00BB2187" w:rsidRDefault="00BB2187">
      <w:pPr>
        <w:pBdr>
          <w:top w:val="nil"/>
          <w:left w:val="nil"/>
          <w:bottom w:val="nil"/>
          <w:right w:val="nil"/>
          <w:between w:val="nil"/>
        </w:pBdr>
        <w:spacing w:after="0" w:line="240" w:lineRule="auto"/>
        <w:ind w:left="360"/>
        <w:rPr>
          <w:color w:val="000000"/>
        </w:rPr>
      </w:pPr>
    </w:p>
    <w:p w14:paraId="46FC047F" w14:textId="77777777" w:rsidR="00BB2187" w:rsidRDefault="00F01828">
      <w:pPr>
        <w:pBdr>
          <w:top w:val="nil"/>
          <w:left w:val="nil"/>
          <w:bottom w:val="nil"/>
          <w:right w:val="nil"/>
          <w:between w:val="nil"/>
        </w:pBdr>
        <w:spacing w:after="0" w:line="240" w:lineRule="auto"/>
        <w:ind w:left="360"/>
        <w:rPr>
          <w:color w:val="000000"/>
        </w:rPr>
      </w:pPr>
      <w:r>
        <w:rPr>
          <w:b/>
          <w:color w:val="000000"/>
        </w:rPr>
        <w:t xml:space="preserve">Procedure: </w:t>
      </w:r>
      <w:r>
        <w:rPr>
          <w:color w:val="000000"/>
        </w:rPr>
        <w:t>Divide students into groups of three to four then distribute one of the pictures to each group. Allow each group of students 5 to 10 minutes to examine the ph</w:t>
      </w:r>
      <w:r>
        <w:rPr>
          <w:color w:val="000000"/>
        </w:rPr>
        <w:t xml:space="preserve">otograph and discuss what they see.  Students should consider the following questions about culture and clothing and record the information on a sheet of paper. </w:t>
      </w:r>
    </w:p>
    <w:p w14:paraId="4D4556E0" w14:textId="77777777" w:rsidR="00BB2187" w:rsidRDefault="00F01828">
      <w:pPr>
        <w:numPr>
          <w:ilvl w:val="0"/>
          <w:numId w:val="7"/>
        </w:numPr>
        <w:pBdr>
          <w:top w:val="nil"/>
          <w:left w:val="nil"/>
          <w:bottom w:val="nil"/>
          <w:right w:val="nil"/>
          <w:between w:val="nil"/>
        </w:pBdr>
        <w:spacing w:after="0" w:line="240" w:lineRule="auto"/>
        <w:ind w:left="360" w:firstLine="0"/>
      </w:pPr>
      <w:r>
        <w:rPr>
          <w:color w:val="000000"/>
        </w:rPr>
        <w:t xml:space="preserve">What is the item made from?   </w:t>
      </w:r>
    </w:p>
    <w:p w14:paraId="7822A7F0" w14:textId="77777777" w:rsidR="00BB2187" w:rsidRDefault="00F01828">
      <w:pPr>
        <w:numPr>
          <w:ilvl w:val="0"/>
          <w:numId w:val="7"/>
        </w:numPr>
        <w:pBdr>
          <w:top w:val="nil"/>
          <w:left w:val="nil"/>
          <w:bottom w:val="nil"/>
          <w:right w:val="nil"/>
          <w:between w:val="nil"/>
        </w:pBdr>
        <w:spacing w:after="0" w:line="240" w:lineRule="auto"/>
        <w:ind w:left="360" w:firstLine="0"/>
      </w:pPr>
      <w:r>
        <w:rPr>
          <w:color w:val="000000"/>
        </w:rPr>
        <w:t xml:space="preserve">What information does it give about the wearer?   </w:t>
      </w:r>
    </w:p>
    <w:p w14:paraId="649196D9" w14:textId="77777777" w:rsidR="00BB2187" w:rsidRDefault="00F01828">
      <w:pPr>
        <w:numPr>
          <w:ilvl w:val="0"/>
          <w:numId w:val="7"/>
        </w:numPr>
        <w:pBdr>
          <w:top w:val="nil"/>
          <w:left w:val="nil"/>
          <w:bottom w:val="nil"/>
          <w:right w:val="nil"/>
          <w:between w:val="nil"/>
        </w:pBdr>
        <w:spacing w:after="0" w:line="240" w:lineRule="auto"/>
        <w:ind w:left="360" w:firstLine="0"/>
      </w:pPr>
      <w:r>
        <w:rPr>
          <w:color w:val="000000"/>
        </w:rPr>
        <w:t xml:space="preserve">Can clothes show honor or respect to an individual or a group? </w:t>
      </w:r>
    </w:p>
    <w:p w14:paraId="4054FBFE" w14:textId="77777777" w:rsidR="00BB2187" w:rsidRDefault="00BB2187">
      <w:pPr>
        <w:pBdr>
          <w:top w:val="nil"/>
          <w:left w:val="nil"/>
          <w:bottom w:val="nil"/>
          <w:right w:val="nil"/>
          <w:between w:val="nil"/>
        </w:pBdr>
        <w:spacing w:after="0" w:line="240" w:lineRule="auto"/>
        <w:ind w:left="360"/>
        <w:rPr>
          <w:color w:val="000000"/>
        </w:rPr>
      </w:pPr>
    </w:p>
    <w:p w14:paraId="17540E1A" w14:textId="77777777" w:rsidR="00BB2187" w:rsidRDefault="00F01828">
      <w:pPr>
        <w:pBdr>
          <w:top w:val="nil"/>
          <w:left w:val="nil"/>
          <w:bottom w:val="nil"/>
          <w:right w:val="nil"/>
          <w:between w:val="nil"/>
        </w:pBdr>
        <w:spacing w:after="0" w:line="240" w:lineRule="auto"/>
        <w:ind w:left="360"/>
        <w:rPr>
          <w:color w:val="000000"/>
        </w:rPr>
      </w:pPr>
      <w:r>
        <w:rPr>
          <w:color w:val="000000"/>
        </w:rPr>
        <w:t>When each group is done, have the class compare the answers of each group, make corrections if necessary.  Distribute the “Drawing: Front of</w:t>
      </w:r>
      <w:r>
        <w:rPr>
          <w:color w:val="000000"/>
        </w:rPr>
        <w:t xml:space="preserve"> Shirt” sheet to each student.  Allow 5 to 10 minutes for students to identify five adornments they would use on a shirt, draw them on the shirt, and briefly explain their significance.  </w:t>
      </w:r>
    </w:p>
    <w:p w14:paraId="0EADB239" w14:textId="77777777" w:rsidR="00BB2187" w:rsidRDefault="00BB2187">
      <w:pPr>
        <w:pBdr>
          <w:top w:val="nil"/>
          <w:left w:val="nil"/>
          <w:bottom w:val="nil"/>
          <w:right w:val="nil"/>
          <w:between w:val="nil"/>
        </w:pBdr>
        <w:spacing w:after="0" w:line="240" w:lineRule="auto"/>
        <w:ind w:left="360"/>
        <w:rPr>
          <w:b/>
          <w:color w:val="000000"/>
        </w:rPr>
      </w:pPr>
    </w:p>
    <w:p w14:paraId="389ADFB7" w14:textId="77777777" w:rsidR="00BB2187" w:rsidRDefault="00F01828">
      <w:pPr>
        <w:pBdr>
          <w:top w:val="nil"/>
          <w:left w:val="nil"/>
          <w:bottom w:val="nil"/>
          <w:right w:val="nil"/>
          <w:between w:val="nil"/>
        </w:pBdr>
        <w:spacing w:after="0" w:line="240" w:lineRule="auto"/>
        <w:ind w:left="360"/>
        <w:rPr>
          <w:color w:val="000000"/>
        </w:rPr>
      </w:pPr>
      <w:r>
        <w:rPr>
          <w:b/>
          <w:color w:val="000000"/>
        </w:rPr>
        <w:t xml:space="preserve">Conclusion: </w:t>
      </w:r>
      <w:r>
        <w:rPr>
          <w:color w:val="000000"/>
        </w:rPr>
        <w:t>As one large group, discuss with the students how the i</w:t>
      </w:r>
      <w:r>
        <w:rPr>
          <w:color w:val="000000"/>
        </w:rPr>
        <w:t xml:space="preserve">tems of the Spalding-Allen collection helped to preserve the material culture of the Nez Perce people.  </w:t>
      </w:r>
    </w:p>
    <w:p w14:paraId="2885535D" w14:textId="77777777" w:rsidR="00BB2187" w:rsidRDefault="00F01828">
      <w:pPr>
        <w:numPr>
          <w:ilvl w:val="0"/>
          <w:numId w:val="7"/>
        </w:numPr>
        <w:pBdr>
          <w:top w:val="nil"/>
          <w:left w:val="nil"/>
          <w:bottom w:val="nil"/>
          <w:right w:val="nil"/>
          <w:between w:val="nil"/>
        </w:pBdr>
        <w:spacing w:after="0" w:line="240" w:lineRule="auto"/>
      </w:pPr>
      <w:r>
        <w:rPr>
          <w:color w:val="000000"/>
        </w:rPr>
        <w:t xml:space="preserve">What kinds of cultural change can be seen in the items (introduction of new materials and technologies)?  </w:t>
      </w:r>
    </w:p>
    <w:p w14:paraId="1DDBCF22" w14:textId="77777777" w:rsidR="00BB2187" w:rsidRDefault="00F01828">
      <w:pPr>
        <w:numPr>
          <w:ilvl w:val="0"/>
          <w:numId w:val="7"/>
        </w:numPr>
        <w:pBdr>
          <w:top w:val="nil"/>
          <w:left w:val="nil"/>
          <w:bottom w:val="nil"/>
          <w:right w:val="nil"/>
          <w:between w:val="nil"/>
        </w:pBdr>
        <w:spacing w:after="0" w:line="240" w:lineRule="auto"/>
      </w:pPr>
      <w:r>
        <w:rPr>
          <w:color w:val="000000"/>
        </w:rPr>
        <w:t>Have students compare the clothing they wore</w:t>
      </w:r>
      <w:r>
        <w:rPr>
          <w:color w:val="000000"/>
        </w:rPr>
        <w:t xml:space="preserve">/brought to school with the items from the Spalding-Allen collection.  What are some of the similarities and differences they see? </w:t>
      </w:r>
    </w:p>
    <w:p w14:paraId="14A6159C" w14:textId="77777777" w:rsidR="00BB2187" w:rsidRDefault="00BB2187">
      <w:pPr>
        <w:pBdr>
          <w:top w:val="nil"/>
          <w:left w:val="nil"/>
          <w:bottom w:val="nil"/>
          <w:right w:val="nil"/>
          <w:between w:val="nil"/>
        </w:pBdr>
        <w:spacing w:after="0" w:line="240" w:lineRule="auto"/>
        <w:ind w:left="90"/>
        <w:rPr>
          <w:color w:val="000000"/>
        </w:rPr>
      </w:pPr>
    </w:p>
    <w:p w14:paraId="4297B55F" w14:textId="77777777" w:rsidR="00BB2187" w:rsidRDefault="00F01828">
      <w:pPr>
        <w:numPr>
          <w:ilvl w:val="0"/>
          <w:numId w:val="12"/>
        </w:numPr>
        <w:pBdr>
          <w:top w:val="nil"/>
          <w:left w:val="nil"/>
          <w:bottom w:val="nil"/>
          <w:right w:val="nil"/>
          <w:between w:val="nil"/>
        </w:pBdr>
        <w:spacing w:after="0" w:line="240" w:lineRule="auto"/>
        <w:ind w:left="360"/>
        <w:rPr>
          <w:b/>
          <w:color w:val="000000"/>
        </w:rPr>
      </w:pPr>
      <w:r>
        <w:rPr>
          <w:b/>
          <w:color w:val="000000"/>
        </w:rPr>
        <w:t>Teacher Tips:</w:t>
      </w:r>
    </w:p>
    <w:p w14:paraId="5115E416" w14:textId="77777777" w:rsidR="00BB2187" w:rsidRDefault="00F01828">
      <w:pPr>
        <w:numPr>
          <w:ilvl w:val="0"/>
          <w:numId w:val="9"/>
        </w:numPr>
        <w:pBdr>
          <w:top w:val="nil"/>
          <w:left w:val="nil"/>
          <w:bottom w:val="nil"/>
          <w:right w:val="nil"/>
          <w:between w:val="nil"/>
        </w:pBdr>
        <w:spacing w:after="0" w:line="240" w:lineRule="auto"/>
      </w:pPr>
      <w:r>
        <w:rPr>
          <w:color w:val="000000"/>
        </w:rPr>
        <w:t>Print pictures of objects identified in the activities for small groups of three to four students.</w:t>
      </w:r>
    </w:p>
    <w:p w14:paraId="4FDC1362" w14:textId="77777777" w:rsidR="00BB2187" w:rsidRDefault="00F01828">
      <w:pPr>
        <w:numPr>
          <w:ilvl w:val="0"/>
          <w:numId w:val="9"/>
        </w:numPr>
        <w:pBdr>
          <w:top w:val="nil"/>
          <w:left w:val="nil"/>
          <w:bottom w:val="nil"/>
          <w:right w:val="nil"/>
          <w:between w:val="nil"/>
        </w:pBdr>
        <w:spacing w:after="0" w:line="240" w:lineRule="auto"/>
      </w:pPr>
      <w:r>
        <w:rPr>
          <w:color w:val="000000"/>
        </w:rPr>
        <w:t>Make copies of worksheets: “Vocabulary” and “Men’s Shirt Worksheet” (one per student).</w:t>
      </w:r>
    </w:p>
    <w:p w14:paraId="48E065F3" w14:textId="77777777" w:rsidR="00BB2187" w:rsidRDefault="00BB2187">
      <w:pPr>
        <w:pBdr>
          <w:top w:val="nil"/>
          <w:left w:val="nil"/>
          <w:bottom w:val="nil"/>
          <w:right w:val="nil"/>
          <w:between w:val="nil"/>
        </w:pBdr>
        <w:spacing w:after="0" w:line="240" w:lineRule="auto"/>
        <w:rPr>
          <w:color w:val="000000"/>
        </w:rPr>
      </w:pPr>
    </w:p>
    <w:p w14:paraId="63B402D4" w14:textId="77777777" w:rsidR="00BB2187" w:rsidRDefault="00F01828">
      <w:pPr>
        <w:numPr>
          <w:ilvl w:val="0"/>
          <w:numId w:val="12"/>
        </w:numPr>
        <w:pBdr>
          <w:top w:val="nil"/>
          <w:left w:val="nil"/>
          <w:bottom w:val="nil"/>
          <w:right w:val="nil"/>
          <w:between w:val="nil"/>
        </w:pBdr>
        <w:spacing w:after="0" w:line="240" w:lineRule="auto"/>
        <w:ind w:left="360"/>
        <w:rPr>
          <w:b/>
          <w:color w:val="000000"/>
        </w:rPr>
      </w:pPr>
      <w:r>
        <w:rPr>
          <w:b/>
          <w:color w:val="000000"/>
        </w:rPr>
        <w:t>Evaluation/Assessment:</w:t>
      </w:r>
    </w:p>
    <w:p w14:paraId="0BDD59E8" w14:textId="77777777" w:rsidR="00BB2187" w:rsidRDefault="00F01828">
      <w:pPr>
        <w:numPr>
          <w:ilvl w:val="0"/>
          <w:numId w:val="16"/>
        </w:numPr>
        <w:pBdr>
          <w:top w:val="nil"/>
          <w:left w:val="nil"/>
          <w:bottom w:val="nil"/>
          <w:right w:val="nil"/>
          <w:between w:val="nil"/>
        </w:pBdr>
        <w:spacing w:after="0" w:line="240" w:lineRule="auto"/>
        <w:rPr>
          <w:color w:val="000000"/>
        </w:rPr>
      </w:pPr>
      <w:r>
        <w:rPr>
          <w:color w:val="000000"/>
        </w:rPr>
        <w:t xml:space="preserve">Completed Nez Perce Vocabulary Exercise, p. 6 </w:t>
      </w:r>
    </w:p>
    <w:p w14:paraId="45CED96B" w14:textId="77777777" w:rsidR="00BB2187" w:rsidRDefault="00F01828">
      <w:pPr>
        <w:numPr>
          <w:ilvl w:val="0"/>
          <w:numId w:val="16"/>
        </w:numPr>
        <w:pBdr>
          <w:top w:val="nil"/>
          <w:left w:val="nil"/>
          <w:bottom w:val="nil"/>
          <w:right w:val="nil"/>
          <w:between w:val="nil"/>
        </w:pBdr>
        <w:spacing w:after="10" w:line="249" w:lineRule="auto"/>
        <w:rPr>
          <w:color w:val="000000"/>
        </w:rPr>
      </w:pPr>
      <w:r>
        <w:rPr>
          <w:color w:val="000000"/>
        </w:rPr>
        <w:t>Completed Drawing: Front of Shirt, p. 8</w:t>
      </w:r>
    </w:p>
    <w:p w14:paraId="2B77CA4B" w14:textId="77777777" w:rsidR="00BB2187" w:rsidRDefault="00BB2187">
      <w:pPr>
        <w:pBdr>
          <w:top w:val="nil"/>
          <w:left w:val="nil"/>
          <w:bottom w:val="nil"/>
          <w:right w:val="nil"/>
          <w:between w:val="nil"/>
        </w:pBdr>
        <w:spacing w:after="0" w:line="240" w:lineRule="auto"/>
        <w:rPr>
          <w:b/>
          <w:color w:val="000000"/>
        </w:rPr>
      </w:pPr>
    </w:p>
    <w:p w14:paraId="2D9872B8" w14:textId="77777777" w:rsidR="00BB2187" w:rsidRDefault="00F01828">
      <w:pPr>
        <w:numPr>
          <w:ilvl w:val="0"/>
          <w:numId w:val="12"/>
        </w:numPr>
        <w:pBdr>
          <w:top w:val="nil"/>
          <w:left w:val="nil"/>
          <w:bottom w:val="nil"/>
          <w:right w:val="nil"/>
          <w:between w:val="nil"/>
        </w:pBdr>
        <w:spacing w:after="0" w:line="240" w:lineRule="auto"/>
        <w:ind w:left="360"/>
        <w:rPr>
          <w:b/>
          <w:color w:val="000000"/>
        </w:rPr>
      </w:pPr>
      <w:r>
        <w:rPr>
          <w:b/>
          <w:color w:val="000000"/>
        </w:rPr>
        <w:t>Extension and Enrichment Activities:</w:t>
      </w:r>
    </w:p>
    <w:p w14:paraId="4C75BDA8" w14:textId="77777777" w:rsidR="00BB2187" w:rsidRDefault="00F01828">
      <w:pPr>
        <w:numPr>
          <w:ilvl w:val="0"/>
          <w:numId w:val="10"/>
        </w:numPr>
        <w:pBdr>
          <w:top w:val="nil"/>
          <w:left w:val="nil"/>
          <w:bottom w:val="nil"/>
          <w:right w:val="nil"/>
          <w:between w:val="nil"/>
        </w:pBdr>
        <w:spacing w:after="0" w:line="240" w:lineRule="auto"/>
      </w:pPr>
      <w:r>
        <w:rPr>
          <w:color w:val="000000"/>
        </w:rPr>
        <w:t>Using the park’s museum collection (</w:t>
      </w:r>
      <w:hyperlink r:id="rId12">
        <w:r>
          <w:rPr>
            <w:color w:val="0563C1"/>
            <w:u w:val="single"/>
          </w:rPr>
          <w:t>www.nps.gov/museum/exhibits/nepe/index.html</w:t>
        </w:r>
      </w:hyperlink>
      <w:r>
        <w:rPr>
          <w:color w:val="000000"/>
        </w:rPr>
        <w:t>), do further research on people or artifacts mentioned in the selected activity.</w:t>
      </w:r>
    </w:p>
    <w:p w14:paraId="5BF9B471" w14:textId="77777777" w:rsidR="00BB2187" w:rsidRDefault="00F01828">
      <w:pPr>
        <w:numPr>
          <w:ilvl w:val="0"/>
          <w:numId w:val="10"/>
        </w:numPr>
        <w:pBdr>
          <w:top w:val="nil"/>
          <w:left w:val="nil"/>
          <w:bottom w:val="nil"/>
          <w:right w:val="nil"/>
          <w:between w:val="nil"/>
        </w:pBdr>
        <w:spacing w:after="0" w:line="240" w:lineRule="auto"/>
      </w:pPr>
      <w:r>
        <w:rPr>
          <w:color w:val="000000"/>
        </w:rPr>
        <w:lastRenderedPageBreak/>
        <w:t>Visit a local museum, historical site, art gallery or historica</w:t>
      </w:r>
      <w:r>
        <w:rPr>
          <w:color w:val="000000"/>
        </w:rPr>
        <w:t>l society and report to the class on the experience.</w:t>
      </w:r>
    </w:p>
    <w:p w14:paraId="158C27CC" w14:textId="77777777" w:rsidR="00BB2187" w:rsidRDefault="00F01828">
      <w:pPr>
        <w:numPr>
          <w:ilvl w:val="0"/>
          <w:numId w:val="10"/>
        </w:numPr>
        <w:pBdr>
          <w:top w:val="nil"/>
          <w:left w:val="nil"/>
          <w:bottom w:val="nil"/>
          <w:right w:val="nil"/>
          <w:between w:val="nil"/>
        </w:pBdr>
        <w:spacing w:after="0" w:line="240" w:lineRule="auto"/>
      </w:pPr>
      <w:r>
        <w:rPr>
          <w:color w:val="000000"/>
        </w:rPr>
        <w:t>Invite a guest speaker from your area to provide additional information.</w:t>
      </w:r>
    </w:p>
    <w:p w14:paraId="3CDF814B" w14:textId="77777777" w:rsidR="00BB2187" w:rsidRDefault="00F01828">
      <w:pPr>
        <w:numPr>
          <w:ilvl w:val="0"/>
          <w:numId w:val="10"/>
        </w:numPr>
        <w:pBdr>
          <w:top w:val="nil"/>
          <w:left w:val="nil"/>
          <w:bottom w:val="nil"/>
          <w:right w:val="nil"/>
          <w:between w:val="nil"/>
        </w:pBdr>
        <w:spacing w:after="0" w:line="240" w:lineRule="auto"/>
        <w:rPr>
          <w:b/>
          <w:color w:val="000000"/>
        </w:rPr>
      </w:pPr>
      <w:r>
        <w:rPr>
          <w:color w:val="000000"/>
        </w:rPr>
        <w:t>Research a local group or artifact.</w:t>
      </w:r>
    </w:p>
    <w:p w14:paraId="656FFF53" w14:textId="77777777" w:rsidR="00BB2187" w:rsidRDefault="00BB2187">
      <w:pPr>
        <w:pBdr>
          <w:top w:val="nil"/>
          <w:left w:val="nil"/>
          <w:bottom w:val="nil"/>
          <w:right w:val="nil"/>
          <w:between w:val="nil"/>
        </w:pBdr>
        <w:spacing w:after="0" w:line="240" w:lineRule="auto"/>
        <w:rPr>
          <w:b/>
          <w:color w:val="000000"/>
        </w:rPr>
      </w:pPr>
    </w:p>
    <w:p w14:paraId="14A2EE45" w14:textId="77777777" w:rsidR="00BB2187" w:rsidRDefault="00F01828">
      <w:pPr>
        <w:numPr>
          <w:ilvl w:val="0"/>
          <w:numId w:val="12"/>
        </w:numPr>
        <w:pBdr>
          <w:top w:val="nil"/>
          <w:left w:val="nil"/>
          <w:bottom w:val="nil"/>
          <w:right w:val="nil"/>
          <w:between w:val="nil"/>
        </w:pBdr>
        <w:spacing w:after="0" w:line="240" w:lineRule="auto"/>
        <w:ind w:left="360"/>
        <w:rPr>
          <w:b/>
          <w:color w:val="000000"/>
        </w:rPr>
      </w:pPr>
      <w:r>
        <w:rPr>
          <w:b/>
          <w:color w:val="000000"/>
        </w:rPr>
        <w:t xml:space="preserve">Resources: </w:t>
      </w:r>
    </w:p>
    <w:p w14:paraId="499B7BBF" w14:textId="77777777" w:rsidR="00BB2187" w:rsidRDefault="00F01828">
      <w:pPr>
        <w:numPr>
          <w:ilvl w:val="0"/>
          <w:numId w:val="15"/>
        </w:numPr>
        <w:pBdr>
          <w:top w:val="nil"/>
          <w:left w:val="nil"/>
          <w:bottom w:val="nil"/>
          <w:right w:val="nil"/>
          <w:between w:val="nil"/>
        </w:pBdr>
        <w:spacing w:after="0" w:line="240" w:lineRule="auto"/>
      </w:pPr>
      <w:r>
        <w:rPr>
          <w:color w:val="000000"/>
        </w:rPr>
        <w:t xml:space="preserve">Raymer, Dottie. Welcome to Kaya’s World 1764: Growing Up in a Native American Homeland. </w:t>
      </w:r>
    </w:p>
    <w:p w14:paraId="6CE72E71" w14:textId="77777777" w:rsidR="00BB2187" w:rsidRDefault="00F01828">
      <w:pPr>
        <w:numPr>
          <w:ilvl w:val="0"/>
          <w:numId w:val="15"/>
        </w:numPr>
        <w:pBdr>
          <w:top w:val="nil"/>
          <w:left w:val="nil"/>
          <w:bottom w:val="nil"/>
          <w:right w:val="nil"/>
          <w:between w:val="nil"/>
        </w:pBdr>
        <w:spacing w:after="0" w:line="240" w:lineRule="auto"/>
      </w:pPr>
      <w:r>
        <w:rPr>
          <w:color w:val="000000"/>
        </w:rPr>
        <w:t xml:space="preserve">Middleton, Wisconsin: Pleasant Company Publications [American Girls Collection], 2003. </w:t>
      </w:r>
    </w:p>
    <w:p w14:paraId="7BEDA001" w14:textId="77777777" w:rsidR="00BB2187" w:rsidRDefault="00F01828">
      <w:pPr>
        <w:numPr>
          <w:ilvl w:val="0"/>
          <w:numId w:val="15"/>
        </w:numPr>
        <w:pBdr>
          <w:top w:val="nil"/>
          <w:left w:val="nil"/>
          <w:bottom w:val="nil"/>
          <w:right w:val="nil"/>
          <w:between w:val="nil"/>
        </w:pBdr>
        <w:spacing w:after="0" w:line="240" w:lineRule="auto"/>
      </w:pPr>
      <w:proofErr w:type="spellStart"/>
      <w:r>
        <w:rPr>
          <w:color w:val="000000"/>
        </w:rPr>
        <w:t>Shawley</w:t>
      </w:r>
      <w:proofErr w:type="spellEnd"/>
      <w:r>
        <w:rPr>
          <w:color w:val="000000"/>
        </w:rPr>
        <w:t>, Stephen D. Nez Perce Dress: A Study in Culture Change. University of I</w:t>
      </w:r>
      <w:r>
        <w:rPr>
          <w:color w:val="000000"/>
        </w:rPr>
        <w:t xml:space="preserve">daho Anthropology Department, 1974. </w:t>
      </w:r>
    </w:p>
    <w:p w14:paraId="66204969" w14:textId="77777777" w:rsidR="00BB2187" w:rsidRDefault="00F01828">
      <w:pPr>
        <w:numPr>
          <w:ilvl w:val="0"/>
          <w:numId w:val="11"/>
        </w:numPr>
        <w:pBdr>
          <w:top w:val="nil"/>
          <w:left w:val="nil"/>
          <w:bottom w:val="nil"/>
          <w:right w:val="nil"/>
          <w:between w:val="nil"/>
        </w:pBdr>
        <w:spacing w:after="0" w:line="240" w:lineRule="auto"/>
      </w:pPr>
      <w:r>
        <w:rPr>
          <w:color w:val="000000"/>
        </w:rPr>
        <w:t xml:space="preserve">Nez Perce Tribe: www.nezperce.org </w:t>
      </w:r>
    </w:p>
    <w:p w14:paraId="7FAD3581" w14:textId="77777777" w:rsidR="00BB2187" w:rsidRDefault="00F01828">
      <w:pPr>
        <w:numPr>
          <w:ilvl w:val="0"/>
          <w:numId w:val="11"/>
        </w:numPr>
        <w:pBdr>
          <w:top w:val="nil"/>
          <w:left w:val="nil"/>
          <w:bottom w:val="nil"/>
          <w:right w:val="nil"/>
          <w:between w:val="nil"/>
        </w:pBdr>
        <w:spacing w:after="0" w:line="240" w:lineRule="auto"/>
      </w:pPr>
      <w:r>
        <w:rPr>
          <w:color w:val="000000"/>
        </w:rPr>
        <w:t xml:space="preserve">Nez Perce National Historical Park: www.nps.gov/nepe </w:t>
      </w:r>
    </w:p>
    <w:p w14:paraId="32EA9970" w14:textId="77777777" w:rsidR="00BB2187" w:rsidRDefault="00F01828">
      <w:pPr>
        <w:numPr>
          <w:ilvl w:val="0"/>
          <w:numId w:val="11"/>
        </w:numPr>
        <w:pBdr>
          <w:top w:val="nil"/>
          <w:left w:val="nil"/>
          <w:bottom w:val="nil"/>
          <w:right w:val="nil"/>
          <w:between w:val="nil"/>
        </w:pBdr>
        <w:spacing w:after="0" w:line="240" w:lineRule="auto"/>
      </w:pPr>
      <w:r>
        <w:rPr>
          <w:color w:val="000000"/>
        </w:rPr>
        <w:t xml:space="preserve">Colville Confederated Tribes: http://www.colvilletribes.com/ </w:t>
      </w:r>
    </w:p>
    <w:p w14:paraId="6D0D3607" w14:textId="77777777" w:rsidR="00BB2187" w:rsidRDefault="00F01828">
      <w:pPr>
        <w:numPr>
          <w:ilvl w:val="0"/>
          <w:numId w:val="11"/>
        </w:numPr>
        <w:pBdr>
          <w:top w:val="nil"/>
          <w:left w:val="nil"/>
          <w:bottom w:val="nil"/>
          <w:right w:val="nil"/>
          <w:between w:val="nil"/>
        </w:pBdr>
        <w:spacing w:after="0" w:line="240" w:lineRule="auto"/>
      </w:pPr>
      <w:r>
        <w:rPr>
          <w:color w:val="000000"/>
        </w:rPr>
        <w:t>Umatilla Confederated Tribes: http://www.umatilla.nsn.us/</w:t>
      </w:r>
    </w:p>
    <w:p w14:paraId="2EDE8A4D" w14:textId="77777777" w:rsidR="00BB2187" w:rsidRDefault="00F01828">
      <w:pPr>
        <w:rPr>
          <w:b/>
        </w:rPr>
      </w:pPr>
      <w:r>
        <w:br w:type="page"/>
      </w:r>
    </w:p>
    <w:p w14:paraId="2A6C8B35" w14:textId="77777777" w:rsidR="00BB2187" w:rsidRDefault="00F01828">
      <w:pPr>
        <w:spacing w:after="12" w:line="248" w:lineRule="auto"/>
        <w:ind w:left="10" w:hanging="1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 xml:space="preserve">Nez Perce Vocabulary Matching Exercise </w:t>
      </w:r>
    </w:p>
    <w:p w14:paraId="212544ED" w14:textId="77777777" w:rsidR="00BB2187" w:rsidRDefault="00F01828">
      <w:pPr>
        <w:spacing w:after="12" w:line="248" w:lineRule="auto"/>
        <w:ind w:left="10"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Directions: Match the words to their definitions using capital letters to indicate your choice. </w:t>
      </w:r>
    </w:p>
    <w:p w14:paraId="2DD1F551" w14:textId="77777777" w:rsidR="00BB2187" w:rsidRDefault="00BB2187">
      <w:pPr>
        <w:spacing w:after="12" w:line="248" w:lineRule="auto"/>
        <w:ind w:left="10" w:hanging="10"/>
        <w:rPr>
          <w:rFonts w:ascii="Times New Roman" w:eastAsia="Times New Roman" w:hAnsi="Times New Roman" w:cs="Times New Roman"/>
          <w:color w:val="000000"/>
        </w:rPr>
      </w:pPr>
    </w:p>
    <w:p w14:paraId="6ABCE742" w14:textId="77777777" w:rsidR="00BB2187" w:rsidRDefault="00F018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bl>
      <w:tblPr>
        <w:tblStyle w:val="a"/>
        <w:tblW w:w="9350" w:type="dxa"/>
        <w:tblLayout w:type="fixed"/>
        <w:tblLook w:val="0400" w:firstRow="0" w:lastRow="0" w:firstColumn="0" w:lastColumn="0" w:noHBand="0" w:noVBand="1"/>
      </w:tblPr>
      <w:tblGrid>
        <w:gridCol w:w="2877"/>
        <w:gridCol w:w="6473"/>
      </w:tblGrid>
      <w:tr w:rsidR="00BB2187" w14:paraId="2690B9C0" w14:textId="77777777">
        <w:trPr>
          <w:trHeight w:val="501"/>
        </w:trPr>
        <w:tc>
          <w:tcPr>
            <w:tcW w:w="2877" w:type="dxa"/>
            <w:tcBorders>
              <w:top w:val="nil"/>
              <w:left w:val="nil"/>
              <w:bottom w:val="nil"/>
              <w:right w:val="nil"/>
            </w:tcBorders>
          </w:tcPr>
          <w:p w14:paraId="6C00D013" w14:textId="77777777" w:rsidR="00BB2187" w:rsidRDefault="00F01828">
            <w:pP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 1.  adorn </w:t>
            </w:r>
          </w:p>
          <w:p w14:paraId="763B67D4" w14:textId="77777777" w:rsidR="00BB2187" w:rsidRDefault="00F01828">
            <w:pP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6473" w:type="dxa"/>
            <w:tcBorders>
              <w:top w:val="nil"/>
              <w:left w:val="nil"/>
              <w:bottom w:val="nil"/>
              <w:right w:val="nil"/>
            </w:tcBorders>
          </w:tcPr>
          <w:p w14:paraId="600B24D4" w14:textId="77777777" w:rsidR="00BB2187" w:rsidRDefault="00F01828">
            <w:pPr>
              <w:spacing w:line="259" w:lineRule="auto"/>
              <w:ind w:left="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natural or synthetic coloring matter </w:t>
            </w:r>
          </w:p>
        </w:tc>
      </w:tr>
      <w:tr w:rsidR="00BB2187" w14:paraId="0719D671" w14:textId="77777777">
        <w:trPr>
          <w:trHeight w:val="505"/>
        </w:trPr>
        <w:tc>
          <w:tcPr>
            <w:tcW w:w="2877" w:type="dxa"/>
            <w:tcBorders>
              <w:top w:val="nil"/>
              <w:left w:val="nil"/>
              <w:bottom w:val="nil"/>
              <w:right w:val="nil"/>
            </w:tcBorders>
          </w:tcPr>
          <w:p w14:paraId="1932C156" w14:textId="77777777" w:rsidR="00BB2187" w:rsidRDefault="00F01828">
            <w:pPr>
              <w:tabs>
                <w:tab w:val="center" w:pos="2160"/>
              </w:tabs>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 2.  artifact  </w:t>
            </w:r>
            <w:r>
              <w:rPr>
                <w:rFonts w:ascii="Times New Roman" w:eastAsia="Times New Roman" w:hAnsi="Times New Roman" w:cs="Times New Roman"/>
                <w:color w:val="000000"/>
                <w:sz w:val="28"/>
                <w:szCs w:val="28"/>
              </w:rPr>
              <w:tab/>
              <w:t xml:space="preserve"> </w:t>
            </w:r>
          </w:p>
          <w:p w14:paraId="4B2FB7C4" w14:textId="77777777" w:rsidR="00BB2187" w:rsidRDefault="00F01828">
            <w:pP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6473" w:type="dxa"/>
            <w:tcBorders>
              <w:top w:val="nil"/>
              <w:left w:val="nil"/>
              <w:bottom w:val="nil"/>
              <w:right w:val="nil"/>
            </w:tcBorders>
          </w:tcPr>
          <w:p w14:paraId="00A9A489" w14:textId="77777777" w:rsidR="00BB2187" w:rsidRDefault="00F01828">
            <w:pPr>
              <w:spacing w:line="259" w:lineRule="auto"/>
              <w:ind w:left="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the introduction of something new </w:t>
            </w:r>
          </w:p>
        </w:tc>
      </w:tr>
      <w:tr w:rsidR="00BB2187" w14:paraId="20E04479" w14:textId="77777777">
        <w:trPr>
          <w:trHeight w:val="506"/>
        </w:trPr>
        <w:tc>
          <w:tcPr>
            <w:tcW w:w="2877" w:type="dxa"/>
            <w:tcBorders>
              <w:top w:val="nil"/>
              <w:left w:val="nil"/>
              <w:bottom w:val="nil"/>
              <w:right w:val="nil"/>
            </w:tcBorders>
          </w:tcPr>
          <w:p w14:paraId="05446926" w14:textId="77777777" w:rsidR="00BB2187" w:rsidRDefault="00F01828">
            <w:pP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 3.  characteristic </w:t>
            </w:r>
          </w:p>
          <w:p w14:paraId="2C828958" w14:textId="77777777" w:rsidR="00BB2187" w:rsidRDefault="00F01828">
            <w:pP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6473" w:type="dxa"/>
            <w:tcBorders>
              <w:top w:val="nil"/>
              <w:left w:val="nil"/>
              <w:bottom w:val="nil"/>
              <w:right w:val="nil"/>
            </w:tcBorders>
          </w:tcPr>
          <w:p w14:paraId="26DBCF72" w14:textId="77777777" w:rsidR="00BB2187" w:rsidRDefault="00F01828">
            <w:pPr>
              <w:spacing w:line="259" w:lineRule="auto"/>
              <w:ind w:left="360" w:hanging="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something created by humans usually for a practical </w:t>
            </w:r>
            <w:proofErr w:type="gramStart"/>
            <w:r>
              <w:rPr>
                <w:rFonts w:ascii="Times New Roman" w:eastAsia="Times New Roman" w:hAnsi="Times New Roman" w:cs="Times New Roman"/>
                <w:color w:val="000000"/>
                <w:sz w:val="28"/>
                <w:szCs w:val="28"/>
              </w:rPr>
              <w:t>purpose</w:t>
            </w:r>
            <w:proofErr w:type="gramEnd"/>
            <w:r>
              <w:rPr>
                <w:rFonts w:ascii="Times New Roman" w:eastAsia="Times New Roman" w:hAnsi="Times New Roman" w:cs="Times New Roman"/>
                <w:color w:val="000000"/>
                <w:sz w:val="28"/>
                <w:szCs w:val="28"/>
              </w:rPr>
              <w:t xml:space="preserve"> </w:t>
            </w:r>
          </w:p>
          <w:p w14:paraId="59B21BC5" w14:textId="77777777" w:rsidR="00BB2187" w:rsidRDefault="00BB2187">
            <w:pPr>
              <w:spacing w:line="259" w:lineRule="auto"/>
              <w:ind w:left="4"/>
              <w:rPr>
                <w:rFonts w:ascii="Times New Roman" w:eastAsia="Times New Roman" w:hAnsi="Times New Roman" w:cs="Times New Roman"/>
                <w:color w:val="000000"/>
                <w:sz w:val="28"/>
                <w:szCs w:val="28"/>
              </w:rPr>
            </w:pPr>
          </w:p>
        </w:tc>
      </w:tr>
      <w:tr w:rsidR="00BB2187" w14:paraId="27FED78D" w14:textId="77777777">
        <w:trPr>
          <w:trHeight w:val="506"/>
        </w:trPr>
        <w:tc>
          <w:tcPr>
            <w:tcW w:w="2877" w:type="dxa"/>
            <w:tcBorders>
              <w:top w:val="nil"/>
              <w:left w:val="nil"/>
              <w:bottom w:val="nil"/>
              <w:right w:val="nil"/>
            </w:tcBorders>
          </w:tcPr>
          <w:p w14:paraId="56AFA754" w14:textId="77777777" w:rsidR="00BB2187" w:rsidRDefault="00F01828">
            <w:pP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 4.  innovation</w:t>
            </w:r>
          </w:p>
          <w:p w14:paraId="2BB32566" w14:textId="77777777" w:rsidR="00BB2187" w:rsidRDefault="00F01828">
            <w:pP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6473" w:type="dxa"/>
            <w:tcBorders>
              <w:top w:val="nil"/>
              <w:left w:val="nil"/>
              <w:bottom w:val="nil"/>
              <w:right w:val="nil"/>
            </w:tcBorders>
          </w:tcPr>
          <w:p w14:paraId="12AE7267" w14:textId="77777777" w:rsidR="00BB2187" w:rsidRDefault="00F01828">
            <w:pPr>
              <w:ind w:left="36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the set of shared attitudes, values, goals, and practices that characterizes a </w:t>
            </w:r>
            <w:proofErr w:type="gramStart"/>
            <w:r>
              <w:rPr>
                <w:rFonts w:ascii="Times New Roman" w:eastAsia="Times New Roman" w:hAnsi="Times New Roman" w:cs="Times New Roman"/>
                <w:color w:val="000000"/>
                <w:sz w:val="28"/>
                <w:szCs w:val="28"/>
              </w:rPr>
              <w:t>group</w:t>
            </w:r>
            <w:proofErr w:type="gramEnd"/>
            <w:r>
              <w:rPr>
                <w:rFonts w:ascii="Times New Roman" w:eastAsia="Times New Roman" w:hAnsi="Times New Roman" w:cs="Times New Roman"/>
                <w:color w:val="000000"/>
                <w:sz w:val="28"/>
                <w:szCs w:val="28"/>
              </w:rPr>
              <w:t xml:space="preserve"> </w:t>
            </w:r>
          </w:p>
          <w:p w14:paraId="4967A3AC" w14:textId="77777777" w:rsidR="00BB2187" w:rsidRDefault="00BB2187">
            <w:pPr>
              <w:pBdr>
                <w:top w:val="nil"/>
                <w:left w:val="nil"/>
                <w:bottom w:val="nil"/>
                <w:right w:val="nil"/>
                <w:between w:val="nil"/>
              </w:pBdr>
              <w:spacing w:after="160" w:line="259" w:lineRule="auto"/>
              <w:ind w:left="720"/>
              <w:rPr>
                <w:rFonts w:ascii="Times New Roman" w:eastAsia="Times New Roman" w:hAnsi="Times New Roman" w:cs="Times New Roman"/>
                <w:color w:val="000000"/>
                <w:sz w:val="28"/>
                <w:szCs w:val="28"/>
              </w:rPr>
            </w:pPr>
          </w:p>
        </w:tc>
      </w:tr>
      <w:tr w:rsidR="00BB2187" w14:paraId="3FC704A4" w14:textId="77777777">
        <w:trPr>
          <w:trHeight w:val="505"/>
        </w:trPr>
        <w:tc>
          <w:tcPr>
            <w:tcW w:w="2877" w:type="dxa"/>
            <w:tcBorders>
              <w:top w:val="nil"/>
              <w:left w:val="nil"/>
              <w:bottom w:val="nil"/>
              <w:right w:val="nil"/>
            </w:tcBorders>
          </w:tcPr>
          <w:p w14:paraId="769FFC6F" w14:textId="77777777" w:rsidR="00BB2187" w:rsidRDefault="00F01828">
            <w:pPr>
              <w:tabs>
                <w:tab w:val="center" w:pos="2159"/>
              </w:tabs>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 5.  chronology </w:t>
            </w:r>
            <w:r>
              <w:rPr>
                <w:rFonts w:ascii="Times New Roman" w:eastAsia="Times New Roman" w:hAnsi="Times New Roman" w:cs="Times New Roman"/>
                <w:color w:val="000000"/>
                <w:sz w:val="28"/>
                <w:szCs w:val="28"/>
              </w:rPr>
              <w:tab/>
              <w:t xml:space="preserve"> </w:t>
            </w:r>
          </w:p>
          <w:p w14:paraId="72A421B6" w14:textId="77777777" w:rsidR="00BB2187" w:rsidRDefault="00F01828">
            <w:pP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6473" w:type="dxa"/>
            <w:tcBorders>
              <w:top w:val="nil"/>
              <w:left w:val="nil"/>
              <w:bottom w:val="nil"/>
              <w:right w:val="nil"/>
            </w:tcBorders>
          </w:tcPr>
          <w:p w14:paraId="1DAE38D5" w14:textId="77777777" w:rsidR="00BB2187" w:rsidRDefault="00F01828">
            <w:pPr>
              <w:spacing w:line="259" w:lineRule="auto"/>
              <w:ind w:left="360" w:hanging="35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  to enhance the appearance of especially with beautiful objects </w:t>
            </w:r>
          </w:p>
        </w:tc>
      </w:tr>
      <w:tr w:rsidR="00BB2187" w14:paraId="5390C063" w14:textId="77777777">
        <w:trPr>
          <w:trHeight w:val="506"/>
        </w:trPr>
        <w:tc>
          <w:tcPr>
            <w:tcW w:w="2877" w:type="dxa"/>
            <w:tcBorders>
              <w:top w:val="nil"/>
              <w:left w:val="nil"/>
              <w:bottom w:val="nil"/>
              <w:right w:val="nil"/>
            </w:tcBorders>
          </w:tcPr>
          <w:p w14:paraId="5109E96F" w14:textId="77777777" w:rsidR="00BB2187" w:rsidRDefault="00F01828">
            <w:pP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 6.  contact </w:t>
            </w:r>
          </w:p>
        </w:tc>
        <w:tc>
          <w:tcPr>
            <w:tcW w:w="6473" w:type="dxa"/>
            <w:tcBorders>
              <w:top w:val="nil"/>
              <w:left w:val="nil"/>
              <w:bottom w:val="nil"/>
              <w:right w:val="nil"/>
            </w:tcBorders>
          </w:tcPr>
          <w:p w14:paraId="044D29B6" w14:textId="77777777" w:rsidR="00BB2187" w:rsidRDefault="00F01828">
            <w:pPr>
              <w:ind w:left="270" w:hanging="2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 a condition in which two or more individuals or groups are placed in communication with </w:t>
            </w:r>
            <w:proofErr w:type="gramStart"/>
            <w:r>
              <w:rPr>
                <w:rFonts w:ascii="Times New Roman" w:eastAsia="Times New Roman" w:hAnsi="Times New Roman" w:cs="Times New Roman"/>
                <w:color w:val="000000"/>
                <w:sz w:val="28"/>
                <w:szCs w:val="28"/>
              </w:rPr>
              <w:t>each other</w:t>
            </w:r>
            <w:proofErr w:type="gramEnd"/>
          </w:p>
          <w:p w14:paraId="1F45CB30" w14:textId="77777777" w:rsidR="00BB2187" w:rsidRDefault="00BB2187">
            <w:pPr>
              <w:rPr>
                <w:rFonts w:ascii="Times New Roman" w:eastAsia="Times New Roman" w:hAnsi="Times New Roman" w:cs="Times New Roman"/>
                <w:color w:val="000000"/>
                <w:sz w:val="28"/>
                <w:szCs w:val="28"/>
              </w:rPr>
            </w:pPr>
          </w:p>
        </w:tc>
      </w:tr>
      <w:tr w:rsidR="00BB2187" w14:paraId="445FD6D3" w14:textId="77777777">
        <w:trPr>
          <w:trHeight w:val="506"/>
        </w:trPr>
        <w:tc>
          <w:tcPr>
            <w:tcW w:w="2877" w:type="dxa"/>
            <w:tcBorders>
              <w:top w:val="nil"/>
              <w:left w:val="nil"/>
              <w:bottom w:val="nil"/>
              <w:right w:val="nil"/>
            </w:tcBorders>
          </w:tcPr>
          <w:p w14:paraId="73316888" w14:textId="77777777" w:rsidR="00BB2187" w:rsidRDefault="00F01828">
            <w:pP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 7.  contemporary </w:t>
            </w:r>
          </w:p>
        </w:tc>
        <w:tc>
          <w:tcPr>
            <w:tcW w:w="6473" w:type="dxa"/>
            <w:tcBorders>
              <w:top w:val="nil"/>
              <w:left w:val="nil"/>
              <w:bottom w:val="nil"/>
              <w:right w:val="nil"/>
            </w:tcBorders>
          </w:tcPr>
          <w:p w14:paraId="4984300D" w14:textId="77777777" w:rsidR="00BB2187" w:rsidRDefault="00F01828">
            <w:pPr>
              <w:spacing w:line="259" w:lineRule="auto"/>
              <w:ind w:left="450" w:hanging="4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  the science that deals with measuring time and assigns to events their proper </w:t>
            </w:r>
            <w:proofErr w:type="gramStart"/>
            <w:r>
              <w:rPr>
                <w:rFonts w:ascii="Times New Roman" w:eastAsia="Times New Roman" w:hAnsi="Times New Roman" w:cs="Times New Roman"/>
                <w:color w:val="000000"/>
                <w:sz w:val="28"/>
                <w:szCs w:val="28"/>
              </w:rPr>
              <w:t>place</w:t>
            </w:r>
            <w:proofErr w:type="gramEnd"/>
            <w:r>
              <w:rPr>
                <w:rFonts w:ascii="Times New Roman" w:eastAsia="Times New Roman" w:hAnsi="Times New Roman" w:cs="Times New Roman"/>
                <w:color w:val="000000"/>
                <w:sz w:val="28"/>
                <w:szCs w:val="28"/>
              </w:rPr>
              <w:t xml:space="preserve"> </w:t>
            </w:r>
          </w:p>
          <w:p w14:paraId="6F344C4B" w14:textId="77777777" w:rsidR="00BB2187" w:rsidRDefault="00BB2187">
            <w:pPr>
              <w:spacing w:line="259" w:lineRule="auto"/>
              <w:ind w:left="4"/>
              <w:rPr>
                <w:rFonts w:ascii="Times New Roman" w:eastAsia="Times New Roman" w:hAnsi="Times New Roman" w:cs="Times New Roman"/>
                <w:color w:val="000000"/>
                <w:sz w:val="28"/>
                <w:szCs w:val="28"/>
              </w:rPr>
            </w:pPr>
          </w:p>
        </w:tc>
      </w:tr>
      <w:tr w:rsidR="00BB2187" w14:paraId="4AF4A8AB" w14:textId="77777777">
        <w:trPr>
          <w:trHeight w:val="506"/>
        </w:trPr>
        <w:tc>
          <w:tcPr>
            <w:tcW w:w="2877" w:type="dxa"/>
            <w:tcBorders>
              <w:top w:val="nil"/>
              <w:left w:val="nil"/>
              <w:bottom w:val="nil"/>
              <w:right w:val="nil"/>
            </w:tcBorders>
          </w:tcPr>
          <w:p w14:paraId="2BC146FA" w14:textId="77777777" w:rsidR="00BB2187" w:rsidRDefault="00F01828">
            <w:pP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 8.  culture </w:t>
            </w:r>
          </w:p>
        </w:tc>
        <w:tc>
          <w:tcPr>
            <w:tcW w:w="6473" w:type="dxa"/>
            <w:tcBorders>
              <w:top w:val="nil"/>
              <w:left w:val="nil"/>
              <w:bottom w:val="nil"/>
              <w:right w:val="nil"/>
            </w:tcBorders>
          </w:tcPr>
          <w:p w14:paraId="30CCB4FF" w14:textId="77777777" w:rsidR="00BB2187" w:rsidRDefault="00F01828">
            <w:pPr>
              <w:spacing w:line="259" w:lineRule="auto"/>
              <w:ind w:left="360" w:hanging="35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  an ornamental border of short lengths of straight or twisted thread, cord, or leather hanging from the edge of a garment </w:t>
            </w:r>
          </w:p>
          <w:p w14:paraId="38485BC0" w14:textId="77777777" w:rsidR="00BB2187" w:rsidRDefault="00BB2187">
            <w:pPr>
              <w:spacing w:line="259" w:lineRule="auto"/>
              <w:ind w:left="3" w:hanging="1"/>
              <w:rPr>
                <w:rFonts w:ascii="Times New Roman" w:eastAsia="Times New Roman" w:hAnsi="Times New Roman" w:cs="Times New Roman"/>
                <w:color w:val="000000"/>
                <w:sz w:val="28"/>
                <w:szCs w:val="28"/>
              </w:rPr>
            </w:pPr>
          </w:p>
        </w:tc>
      </w:tr>
      <w:tr w:rsidR="00BB2187" w14:paraId="1C2BEC45" w14:textId="77777777">
        <w:trPr>
          <w:trHeight w:val="506"/>
        </w:trPr>
        <w:tc>
          <w:tcPr>
            <w:tcW w:w="2877" w:type="dxa"/>
            <w:tcBorders>
              <w:top w:val="nil"/>
              <w:left w:val="nil"/>
              <w:bottom w:val="nil"/>
              <w:right w:val="nil"/>
            </w:tcBorders>
          </w:tcPr>
          <w:p w14:paraId="26F792BF" w14:textId="77777777" w:rsidR="00BB2187" w:rsidRDefault="00F01828">
            <w:pPr>
              <w:tabs>
                <w:tab w:val="center" w:pos="2159"/>
              </w:tabs>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 9. </w:t>
            </w:r>
            <w:r>
              <w:rPr>
                <w:rFonts w:ascii="Times New Roman" w:eastAsia="Times New Roman" w:hAnsi="Times New Roman" w:cs="Times New Roman"/>
                <w:sz w:val="28"/>
                <w:szCs w:val="28"/>
              </w:rPr>
              <w:t xml:space="preserve"> fringe</w:t>
            </w:r>
            <w:r>
              <w:rPr>
                <w:rFonts w:ascii="Times New Roman" w:eastAsia="Times New Roman" w:hAnsi="Times New Roman" w:cs="Times New Roman"/>
                <w:color w:val="000000"/>
                <w:sz w:val="28"/>
                <w:szCs w:val="28"/>
              </w:rPr>
              <w:tab/>
              <w:t xml:space="preserve"> </w:t>
            </w:r>
          </w:p>
          <w:p w14:paraId="02C56F13" w14:textId="77777777" w:rsidR="00BB2187" w:rsidRDefault="00F01828">
            <w:pP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6473" w:type="dxa"/>
            <w:tcBorders>
              <w:top w:val="nil"/>
              <w:left w:val="nil"/>
              <w:bottom w:val="nil"/>
              <w:right w:val="nil"/>
            </w:tcBorders>
          </w:tcPr>
          <w:p w14:paraId="6B42DC87" w14:textId="77777777" w:rsidR="00BB2187" w:rsidRDefault="00F01828">
            <w:pPr>
              <w:numPr>
                <w:ilvl w:val="0"/>
                <w:numId w:val="17"/>
              </w:numPr>
              <w:pBdr>
                <w:top w:val="nil"/>
                <w:left w:val="nil"/>
                <w:bottom w:val="nil"/>
                <w:right w:val="nil"/>
                <w:between w:val="nil"/>
              </w:pBdr>
              <w:spacing w:line="259" w:lineRule="auto"/>
              <w:ind w:left="270" w:hanging="2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happening, existing, living, or coming into being during the same </w:t>
            </w:r>
            <w:proofErr w:type="gramStart"/>
            <w:r>
              <w:rPr>
                <w:rFonts w:ascii="Times New Roman" w:eastAsia="Times New Roman" w:hAnsi="Times New Roman" w:cs="Times New Roman"/>
                <w:color w:val="000000"/>
                <w:sz w:val="28"/>
                <w:szCs w:val="28"/>
              </w:rPr>
              <w:t>period of time</w:t>
            </w:r>
            <w:proofErr w:type="gramEnd"/>
            <w:r>
              <w:rPr>
                <w:rFonts w:ascii="Times New Roman" w:eastAsia="Times New Roman" w:hAnsi="Times New Roman" w:cs="Times New Roman"/>
                <w:color w:val="000000"/>
                <w:sz w:val="28"/>
                <w:szCs w:val="28"/>
              </w:rPr>
              <w:t xml:space="preserve"> </w:t>
            </w:r>
          </w:p>
          <w:p w14:paraId="7F1322D3" w14:textId="77777777" w:rsidR="00BB2187" w:rsidRDefault="00BB2187">
            <w:pPr>
              <w:pBdr>
                <w:top w:val="nil"/>
                <w:left w:val="nil"/>
                <w:bottom w:val="nil"/>
                <w:right w:val="nil"/>
                <w:between w:val="nil"/>
              </w:pBdr>
              <w:spacing w:after="160" w:line="259" w:lineRule="auto"/>
              <w:ind w:left="722"/>
              <w:rPr>
                <w:rFonts w:ascii="Times New Roman" w:eastAsia="Times New Roman" w:hAnsi="Times New Roman" w:cs="Times New Roman"/>
                <w:color w:val="000000"/>
                <w:sz w:val="28"/>
                <w:szCs w:val="28"/>
              </w:rPr>
            </w:pPr>
          </w:p>
        </w:tc>
      </w:tr>
      <w:tr w:rsidR="00BB2187" w14:paraId="6226F7B4" w14:textId="77777777">
        <w:trPr>
          <w:trHeight w:val="505"/>
        </w:trPr>
        <w:tc>
          <w:tcPr>
            <w:tcW w:w="2877" w:type="dxa"/>
            <w:tcBorders>
              <w:top w:val="nil"/>
              <w:left w:val="nil"/>
              <w:bottom w:val="nil"/>
              <w:right w:val="nil"/>
            </w:tcBorders>
          </w:tcPr>
          <w:p w14:paraId="5C13D108" w14:textId="77777777" w:rsidR="00BB2187" w:rsidRDefault="00F01828">
            <w:pPr>
              <w:spacing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____10.  dye </w:t>
            </w:r>
          </w:p>
        </w:tc>
        <w:tc>
          <w:tcPr>
            <w:tcW w:w="6473" w:type="dxa"/>
            <w:tcBorders>
              <w:top w:val="nil"/>
              <w:left w:val="nil"/>
              <w:bottom w:val="nil"/>
              <w:right w:val="nil"/>
            </w:tcBorders>
          </w:tcPr>
          <w:p w14:paraId="7F47020F" w14:textId="77777777" w:rsidR="00BB2187" w:rsidRDefault="00F01828">
            <w:pPr>
              <w:spacing w:line="259" w:lineRule="auto"/>
              <w:ind w:left="270" w:hanging="2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J. something that distinguishes or identifies a person or thing </w:t>
            </w:r>
            <w:r>
              <w:rPr>
                <w:rFonts w:ascii="Times New Roman" w:eastAsia="Times New Roman" w:hAnsi="Times New Roman" w:cs="Times New Roman"/>
                <w:color w:val="00B0F0"/>
                <w:sz w:val="28"/>
                <w:szCs w:val="28"/>
              </w:rPr>
              <w:t xml:space="preserve"> </w:t>
            </w:r>
          </w:p>
        </w:tc>
      </w:tr>
    </w:tbl>
    <w:p w14:paraId="0BF990C8" w14:textId="77777777" w:rsidR="00BB2187" w:rsidRDefault="00BB218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p>
    <w:tbl>
      <w:tblPr>
        <w:tblStyle w:val="a0"/>
        <w:tblW w:w="9350" w:type="dxa"/>
        <w:tblLayout w:type="fixed"/>
        <w:tblLook w:val="0400" w:firstRow="0" w:lastRow="0" w:firstColumn="0" w:lastColumn="0" w:noHBand="0" w:noVBand="1"/>
      </w:tblPr>
      <w:tblGrid>
        <w:gridCol w:w="2877"/>
        <w:gridCol w:w="6473"/>
      </w:tblGrid>
      <w:tr w:rsidR="00BB2187" w14:paraId="77EEC1A5" w14:textId="77777777">
        <w:trPr>
          <w:trHeight w:val="506"/>
        </w:trPr>
        <w:tc>
          <w:tcPr>
            <w:tcW w:w="2877" w:type="dxa"/>
            <w:tcBorders>
              <w:top w:val="nil"/>
              <w:left w:val="nil"/>
              <w:bottom w:val="nil"/>
              <w:right w:val="nil"/>
            </w:tcBorders>
          </w:tcPr>
          <w:p w14:paraId="0033FAB6" w14:textId="77777777" w:rsidR="00BB2187" w:rsidRDefault="00BB2187">
            <w:pPr>
              <w:spacing w:line="259" w:lineRule="auto"/>
              <w:rPr>
                <w:rFonts w:ascii="Times New Roman" w:eastAsia="Times New Roman" w:hAnsi="Times New Roman" w:cs="Times New Roman"/>
                <w:color w:val="000000"/>
              </w:rPr>
            </w:pPr>
          </w:p>
        </w:tc>
        <w:tc>
          <w:tcPr>
            <w:tcW w:w="6473" w:type="dxa"/>
            <w:tcBorders>
              <w:top w:val="nil"/>
              <w:left w:val="nil"/>
              <w:bottom w:val="nil"/>
              <w:right w:val="nil"/>
            </w:tcBorders>
          </w:tcPr>
          <w:p w14:paraId="6525D87B" w14:textId="77777777" w:rsidR="00BB2187" w:rsidRDefault="00BB2187">
            <w:pPr>
              <w:spacing w:line="259" w:lineRule="auto"/>
              <w:rPr>
                <w:rFonts w:ascii="Times New Roman" w:eastAsia="Times New Roman" w:hAnsi="Times New Roman" w:cs="Times New Roman"/>
                <w:color w:val="000000"/>
              </w:rPr>
            </w:pPr>
          </w:p>
        </w:tc>
      </w:tr>
      <w:tr w:rsidR="00BB2187" w14:paraId="35B8FD0E" w14:textId="77777777">
        <w:trPr>
          <w:trHeight w:val="506"/>
        </w:trPr>
        <w:tc>
          <w:tcPr>
            <w:tcW w:w="2877" w:type="dxa"/>
            <w:tcBorders>
              <w:top w:val="nil"/>
              <w:left w:val="nil"/>
              <w:bottom w:val="nil"/>
              <w:right w:val="nil"/>
            </w:tcBorders>
          </w:tcPr>
          <w:p w14:paraId="1D87D2CD" w14:textId="77777777" w:rsidR="00BB2187" w:rsidRDefault="00BB2187">
            <w:pPr>
              <w:spacing w:line="259" w:lineRule="auto"/>
              <w:rPr>
                <w:rFonts w:ascii="Times New Roman" w:eastAsia="Times New Roman" w:hAnsi="Times New Roman" w:cs="Times New Roman"/>
                <w:color w:val="000000"/>
              </w:rPr>
            </w:pPr>
          </w:p>
          <w:p w14:paraId="7EAEBFB0" w14:textId="77777777" w:rsidR="00BB2187" w:rsidRDefault="00BB2187">
            <w:pPr>
              <w:spacing w:line="259" w:lineRule="auto"/>
              <w:rPr>
                <w:rFonts w:ascii="Times New Roman" w:eastAsia="Times New Roman" w:hAnsi="Times New Roman" w:cs="Times New Roman"/>
                <w:color w:val="000000"/>
              </w:rPr>
            </w:pPr>
          </w:p>
          <w:p w14:paraId="10FCAC24" w14:textId="77777777" w:rsidR="00BB2187" w:rsidRDefault="00BB2187">
            <w:pPr>
              <w:spacing w:line="259" w:lineRule="auto"/>
              <w:rPr>
                <w:rFonts w:ascii="Times New Roman" w:eastAsia="Times New Roman" w:hAnsi="Times New Roman" w:cs="Times New Roman"/>
                <w:color w:val="000000"/>
              </w:rPr>
            </w:pPr>
          </w:p>
          <w:p w14:paraId="48649574" w14:textId="77777777" w:rsidR="00BB2187" w:rsidRDefault="00BB2187">
            <w:pPr>
              <w:spacing w:line="259" w:lineRule="auto"/>
              <w:rPr>
                <w:rFonts w:ascii="Times New Roman" w:eastAsia="Times New Roman" w:hAnsi="Times New Roman" w:cs="Times New Roman"/>
                <w:color w:val="000000"/>
              </w:rPr>
            </w:pPr>
          </w:p>
        </w:tc>
        <w:tc>
          <w:tcPr>
            <w:tcW w:w="6473" w:type="dxa"/>
            <w:tcBorders>
              <w:top w:val="nil"/>
              <w:left w:val="nil"/>
              <w:bottom w:val="nil"/>
              <w:right w:val="nil"/>
            </w:tcBorders>
          </w:tcPr>
          <w:p w14:paraId="55C65BB4" w14:textId="77777777" w:rsidR="00BB2187" w:rsidRDefault="00BB2187">
            <w:pPr>
              <w:spacing w:line="259" w:lineRule="auto"/>
              <w:ind w:left="3"/>
              <w:rPr>
                <w:rFonts w:ascii="Times New Roman" w:eastAsia="Times New Roman" w:hAnsi="Times New Roman" w:cs="Times New Roman"/>
                <w:color w:val="000000"/>
              </w:rPr>
            </w:pPr>
          </w:p>
        </w:tc>
      </w:tr>
    </w:tbl>
    <w:p w14:paraId="14D0D4CF" w14:textId="77777777" w:rsidR="00BB2187" w:rsidRDefault="00F01828">
      <w:pPr>
        <w:spacing w:after="10" w:line="249"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Nez Perce Vocabulary Matching Exercise Key </w:t>
      </w:r>
    </w:p>
    <w:p w14:paraId="2A80D10F" w14:textId="77777777" w:rsidR="00BB2187" w:rsidRDefault="00F01828">
      <w:pPr>
        <w:spacing w:after="10" w:line="249" w:lineRule="auto"/>
        <w:ind w:left="-5"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Directions: Match the words to their definitions using capital letters to indicate your choice. </w:t>
      </w:r>
    </w:p>
    <w:p w14:paraId="2AE0E758" w14:textId="77777777" w:rsidR="00BB2187" w:rsidRDefault="00F01828">
      <w:pPr>
        <w:spacing w:after="10" w:line="249" w:lineRule="auto"/>
        <w:ind w:left="-5"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117EBF8" w14:textId="77777777" w:rsidR="00BB2187" w:rsidRDefault="00F01828">
      <w:pPr>
        <w:spacing w:after="10" w:line="249" w:lineRule="auto"/>
        <w:ind w:left="-5"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__E__ 1.  adorn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A.  natural or synthetic coloring matter </w:t>
      </w:r>
    </w:p>
    <w:p w14:paraId="5DC44A21" w14:textId="77777777" w:rsidR="00BB2187" w:rsidRDefault="00BB2187">
      <w:pPr>
        <w:spacing w:after="10" w:line="249" w:lineRule="auto"/>
        <w:ind w:left="-5" w:hanging="10"/>
        <w:rPr>
          <w:rFonts w:ascii="Times New Roman" w:eastAsia="Times New Roman" w:hAnsi="Times New Roman" w:cs="Times New Roman"/>
          <w:color w:val="000000"/>
          <w:sz w:val="28"/>
          <w:szCs w:val="28"/>
        </w:rPr>
      </w:pPr>
    </w:p>
    <w:p w14:paraId="4E5CC74D" w14:textId="77777777" w:rsidR="00BB2187" w:rsidRDefault="00F01828">
      <w:pPr>
        <w:spacing w:after="10" w:line="249" w:lineRule="auto"/>
        <w:ind w:left="-5"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__C__ 2.  artifact </w:t>
      </w:r>
      <w:r>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B.  the introduction of something new </w:t>
      </w:r>
    </w:p>
    <w:p w14:paraId="5856C3B7" w14:textId="77777777" w:rsidR="00BB2187" w:rsidRDefault="00BB2187">
      <w:pPr>
        <w:spacing w:after="10" w:line="249" w:lineRule="auto"/>
        <w:ind w:left="-5" w:hanging="10"/>
        <w:rPr>
          <w:rFonts w:ascii="Times New Roman" w:eastAsia="Times New Roman" w:hAnsi="Times New Roman" w:cs="Times New Roman"/>
          <w:color w:val="000000"/>
          <w:sz w:val="28"/>
          <w:szCs w:val="28"/>
        </w:rPr>
      </w:pPr>
    </w:p>
    <w:p w14:paraId="139F2F28" w14:textId="77777777" w:rsidR="00BB2187" w:rsidRDefault="00F01828">
      <w:pPr>
        <w:spacing w:after="10" w:line="249" w:lineRule="auto"/>
        <w:ind w:left="2880" w:hanging="28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__J__ 3.  characteristic </w:t>
      </w:r>
      <w:r>
        <w:rPr>
          <w:rFonts w:ascii="Times New Roman" w:eastAsia="Times New Roman" w:hAnsi="Times New Roman" w:cs="Times New Roman"/>
          <w:color w:val="000000"/>
          <w:sz w:val="28"/>
          <w:szCs w:val="28"/>
        </w:rPr>
        <w:tab/>
        <w:t xml:space="preserve">C.  something created by humans usually for a practical </w:t>
      </w:r>
      <w:proofErr w:type="gramStart"/>
      <w:r>
        <w:rPr>
          <w:rFonts w:ascii="Times New Roman" w:eastAsia="Times New Roman" w:hAnsi="Times New Roman" w:cs="Times New Roman"/>
          <w:color w:val="000000"/>
          <w:sz w:val="28"/>
          <w:szCs w:val="28"/>
        </w:rPr>
        <w:t>purpose</w:t>
      </w:r>
      <w:proofErr w:type="gramEnd"/>
      <w:r>
        <w:rPr>
          <w:rFonts w:ascii="Times New Roman" w:eastAsia="Times New Roman" w:hAnsi="Times New Roman" w:cs="Times New Roman"/>
          <w:color w:val="000000"/>
          <w:sz w:val="28"/>
          <w:szCs w:val="28"/>
        </w:rPr>
        <w:t xml:space="preserve"> </w:t>
      </w:r>
    </w:p>
    <w:p w14:paraId="5CE0C5AE" w14:textId="77777777" w:rsidR="00BB2187" w:rsidRDefault="00BB2187">
      <w:pPr>
        <w:spacing w:after="10" w:line="249" w:lineRule="auto"/>
        <w:ind w:left="-5" w:hanging="10"/>
        <w:rPr>
          <w:rFonts w:ascii="Times New Roman" w:eastAsia="Times New Roman" w:hAnsi="Times New Roman" w:cs="Times New Roman"/>
          <w:color w:val="000000"/>
          <w:sz w:val="28"/>
          <w:szCs w:val="28"/>
        </w:rPr>
      </w:pPr>
    </w:p>
    <w:p w14:paraId="360C8E3C" w14:textId="77777777" w:rsidR="00BB2187" w:rsidRDefault="00F01828">
      <w:pPr>
        <w:spacing w:after="10" w:line="249" w:lineRule="auto"/>
        <w:ind w:left="2880" w:hanging="28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__B__ 4.  innovation </w:t>
      </w:r>
      <w:r>
        <w:rPr>
          <w:rFonts w:ascii="Times New Roman" w:eastAsia="Times New Roman" w:hAnsi="Times New Roman" w:cs="Times New Roman"/>
          <w:color w:val="000000"/>
          <w:sz w:val="28"/>
          <w:szCs w:val="28"/>
        </w:rPr>
        <w:tab/>
        <w:t>D.  the set of shared attitudes, values, goals, and practices that characterize a group.</w:t>
      </w:r>
    </w:p>
    <w:p w14:paraId="1AB96E76" w14:textId="77777777" w:rsidR="00BB2187" w:rsidRDefault="00BB2187">
      <w:pPr>
        <w:spacing w:after="10" w:line="249" w:lineRule="auto"/>
        <w:ind w:left="-5" w:hanging="10"/>
        <w:rPr>
          <w:rFonts w:ascii="Times New Roman" w:eastAsia="Times New Roman" w:hAnsi="Times New Roman" w:cs="Times New Roman"/>
          <w:color w:val="000000"/>
          <w:sz w:val="28"/>
          <w:szCs w:val="28"/>
        </w:rPr>
      </w:pPr>
    </w:p>
    <w:p w14:paraId="56CF7677" w14:textId="77777777" w:rsidR="00BB2187" w:rsidRDefault="00F01828">
      <w:pPr>
        <w:spacing w:after="10" w:line="249" w:lineRule="auto"/>
        <w:ind w:left="2880" w:hanging="28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__G__ 5.  ch</w:t>
      </w:r>
      <w:r>
        <w:rPr>
          <w:rFonts w:ascii="Times New Roman" w:eastAsia="Times New Roman" w:hAnsi="Times New Roman" w:cs="Times New Roman"/>
          <w:color w:val="000000"/>
          <w:sz w:val="28"/>
          <w:szCs w:val="28"/>
        </w:rPr>
        <w:t xml:space="preserve">ronology </w:t>
      </w:r>
      <w:r>
        <w:rPr>
          <w:rFonts w:ascii="Times New Roman" w:eastAsia="Times New Roman" w:hAnsi="Times New Roman" w:cs="Times New Roman"/>
          <w:color w:val="000000"/>
          <w:sz w:val="28"/>
          <w:szCs w:val="28"/>
        </w:rPr>
        <w:tab/>
        <w:t xml:space="preserve">E.  to enhance the appearance of especially with beautiful objects </w:t>
      </w:r>
    </w:p>
    <w:p w14:paraId="700085A6" w14:textId="77777777" w:rsidR="00BB2187" w:rsidRDefault="00BB2187">
      <w:pPr>
        <w:spacing w:after="10" w:line="249" w:lineRule="auto"/>
        <w:ind w:left="-5" w:hanging="10"/>
        <w:rPr>
          <w:rFonts w:ascii="Times New Roman" w:eastAsia="Times New Roman" w:hAnsi="Times New Roman" w:cs="Times New Roman"/>
          <w:color w:val="000000"/>
          <w:sz w:val="28"/>
          <w:szCs w:val="28"/>
        </w:rPr>
      </w:pPr>
    </w:p>
    <w:p w14:paraId="5F142A03" w14:textId="77777777" w:rsidR="00BB2187" w:rsidRDefault="00F01828">
      <w:pPr>
        <w:spacing w:after="10" w:line="249" w:lineRule="auto"/>
        <w:ind w:left="2880" w:hanging="28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__F__ 6.  contact</w:t>
      </w:r>
      <w:r>
        <w:rPr>
          <w:rFonts w:ascii="Times New Roman" w:eastAsia="Times New Roman" w:hAnsi="Times New Roman" w:cs="Times New Roman"/>
          <w:color w:val="000000"/>
          <w:sz w:val="28"/>
          <w:szCs w:val="28"/>
        </w:rPr>
        <w:tab/>
        <w:t xml:space="preserve">F.  a condition in which two or more individuals or groups are placed in communication with </w:t>
      </w:r>
      <w:proofErr w:type="gramStart"/>
      <w:r>
        <w:rPr>
          <w:rFonts w:ascii="Times New Roman" w:eastAsia="Times New Roman" w:hAnsi="Times New Roman" w:cs="Times New Roman"/>
          <w:color w:val="000000"/>
          <w:sz w:val="28"/>
          <w:szCs w:val="28"/>
        </w:rPr>
        <w:t>each other</w:t>
      </w:r>
      <w:proofErr w:type="gramEnd"/>
      <w:r>
        <w:rPr>
          <w:rFonts w:ascii="Times New Roman" w:eastAsia="Times New Roman" w:hAnsi="Times New Roman" w:cs="Times New Roman"/>
          <w:color w:val="000000"/>
          <w:sz w:val="28"/>
          <w:szCs w:val="28"/>
        </w:rPr>
        <w:t xml:space="preserve"> </w:t>
      </w:r>
    </w:p>
    <w:p w14:paraId="239CA6E8" w14:textId="77777777" w:rsidR="00BB2187" w:rsidRDefault="00BB2187">
      <w:pPr>
        <w:spacing w:after="10" w:line="249" w:lineRule="auto"/>
        <w:ind w:left="2880" w:hanging="2895"/>
        <w:rPr>
          <w:rFonts w:ascii="Times New Roman" w:eastAsia="Times New Roman" w:hAnsi="Times New Roman" w:cs="Times New Roman"/>
          <w:color w:val="000000"/>
          <w:sz w:val="28"/>
          <w:szCs w:val="28"/>
        </w:rPr>
      </w:pPr>
    </w:p>
    <w:p w14:paraId="4BBBE8C0" w14:textId="77777777" w:rsidR="00BB2187" w:rsidRDefault="00F01828">
      <w:pPr>
        <w:spacing w:after="10" w:line="249" w:lineRule="auto"/>
        <w:ind w:left="2880" w:hanging="28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__I__ 7.  contemporary </w:t>
      </w:r>
      <w:r>
        <w:rPr>
          <w:rFonts w:ascii="Times New Roman" w:eastAsia="Times New Roman" w:hAnsi="Times New Roman" w:cs="Times New Roman"/>
          <w:color w:val="000000"/>
          <w:sz w:val="28"/>
          <w:szCs w:val="28"/>
        </w:rPr>
        <w:tab/>
        <w:t>G.  the science that deals wit</w:t>
      </w:r>
      <w:r>
        <w:rPr>
          <w:rFonts w:ascii="Times New Roman" w:eastAsia="Times New Roman" w:hAnsi="Times New Roman" w:cs="Times New Roman"/>
          <w:color w:val="000000"/>
          <w:sz w:val="28"/>
          <w:szCs w:val="28"/>
        </w:rPr>
        <w:t xml:space="preserve">h measuring time and assigns to events their proper </w:t>
      </w:r>
      <w:proofErr w:type="gramStart"/>
      <w:r>
        <w:rPr>
          <w:rFonts w:ascii="Times New Roman" w:eastAsia="Times New Roman" w:hAnsi="Times New Roman" w:cs="Times New Roman"/>
          <w:color w:val="000000"/>
          <w:sz w:val="28"/>
          <w:szCs w:val="28"/>
        </w:rPr>
        <w:t>place</w:t>
      </w:r>
      <w:proofErr w:type="gramEnd"/>
      <w:r>
        <w:rPr>
          <w:rFonts w:ascii="Times New Roman" w:eastAsia="Times New Roman" w:hAnsi="Times New Roman" w:cs="Times New Roman"/>
          <w:color w:val="000000"/>
          <w:sz w:val="28"/>
          <w:szCs w:val="28"/>
        </w:rPr>
        <w:t xml:space="preserve"> </w:t>
      </w:r>
    </w:p>
    <w:p w14:paraId="02DCD8C2" w14:textId="77777777" w:rsidR="00BB2187" w:rsidRDefault="00BB2187">
      <w:pPr>
        <w:spacing w:after="10" w:line="249" w:lineRule="auto"/>
        <w:ind w:left="2880" w:hanging="2895"/>
        <w:rPr>
          <w:rFonts w:ascii="Times New Roman" w:eastAsia="Times New Roman" w:hAnsi="Times New Roman" w:cs="Times New Roman"/>
          <w:color w:val="000000"/>
          <w:sz w:val="28"/>
          <w:szCs w:val="28"/>
        </w:rPr>
      </w:pPr>
    </w:p>
    <w:p w14:paraId="6D743722" w14:textId="77777777" w:rsidR="00BB2187" w:rsidRDefault="00F01828">
      <w:pPr>
        <w:spacing w:after="10" w:line="249" w:lineRule="auto"/>
        <w:ind w:left="2880" w:hanging="28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__D__ 8.  culture </w:t>
      </w:r>
      <w:r>
        <w:rPr>
          <w:rFonts w:ascii="Times New Roman" w:eastAsia="Times New Roman" w:hAnsi="Times New Roman" w:cs="Times New Roman"/>
          <w:color w:val="000000"/>
          <w:sz w:val="28"/>
          <w:szCs w:val="28"/>
        </w:rPr>
        <w:tab/>
        <w:t xml:space="preserve">H.  an ornamental border of short lengths of straight or twisted thread, cord, or leather hanging from the edge of a garment </w:t>
      </w:r>
    </w:p>
    <w:p w14:paraId="1E73F716" w14:textId="77777777" w:rsidR="00BB2187" w:rsidRDefault="00BB2187">
      <w:pPr>
        <w:spacing w:after="10" w:line="249" w:lineRule="auto"/>
        <w:ind w:left="2880" w:hanging="2895"/>
        <w:rPr>
          <w:rFonts w:ascii="Times New Roman" w:eastAsia="Times New Roman" w:hAnsi="Times New Roman" w:cs="Times New Roman"/>
          <w:color w:val="000000"/>
          <w:sz w:val="28"/>
          <w:szCs w:val="28"/>
        </w:rPr>
      </w:pPr>
    </w:p>
    <w:p w14:paraId="61DAC867" w14:textId="77777777" w:rsidR="00BB2187" w:rsidRDefault="00F01828">
      <w:pPr>
        <w:spacing w:after="10" w:line="249" w:lineRule="auto"/>
        <w:ind w:left="2880" w:hanging="28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__H__ 9.  fringe</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I.  to absorb into the culture or mores of a population or group </w:t>
      </w:r>
    </w:p>
    <w:p w14:paraId="21470737" w14:textId="77777777" w:rsidR="00BB2187" w:rsidRDefault="00BB2187">
      <w:pPr>
        <w:spacing w:after="10" w:line="249" w:lineRule="auto"/>
        <w:rPr>
          <w:rFonts w:ascii="Times New Roman" w:eastAsia="Times New Roman" w:hAnsi="Times New Roman" w:cs="Times New Roman"/>
          <w:color w:val="000000"/>
          <w:sz w:val="28"/>
          <w:szCs w:val="28"/>
        </w:rPr>
      </w:pPr>
    </w:p>
    <w:p w14:paraId="3CEC7CC2" w14:textId="77777777" w:rsidR="00BB2187" w:rsidRDefault="00F01828">
      <w:pPr>
        <w:spacing w:after="10" w:line="249" w:lineRule="auto"/>
        <w:ind w:left="2880" w:hanging="28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__A__ 10.  dye</w:t>
      </w:r>
      <w:r>
        <w:rPr>
          <w:rFonts w:ascii="Times New Roman" w:eastAsia="Times New Roman" w:hAnsi="Times New Roman" w:cs="Times New Roman"/>
          <w:color w:val="000000"/>
          <w:sz w:val="28"/>
          <w:szCs w:val="28"/>
        </w:rPr>
        <w:tab/>
        <w:t xml:space="preserve">J. something that distinguishes or identifies a person or </w:t>
      </w:r>
      <w:proofErr w:type="gramStart"/>
      <w:r>
        <w:rPr>
          <w:rFonts w:ascii="Times New Roman" w:eastAsia="Times New Roman" w:hAnsi="Times New Roman" w:cs="Times New Roman"/>
          <w:color w:val="000000"/>
          <w:sz w:val="28"/>
          <w:szCs w:val="28"/>
        </w:rPr>
        <w:t>thing</w:t>
      </w:r>
      <w:proofErr w:type="gramEnd"/>
    </w:p>
    <w:p w14:paraId="577AE5A8" w14:textId="77777777" w:rsidR="00BB2187" w:rsidRDefault="00BB2187">
      <w:pPr>
        <w:spacing w:after="10" w:line="249" w:lineRule="auto"/>
        <w:ind w:left="-5" w:hanging="10"/>
        <w:rPr>
          <w:rFonts w:ascii="Times New Roman" w:eastAsia="Times New Roman" w:hAnsi="Times New Roman" w:cs="Times New Roman"/>
          <w:color w:val="000000"/>
          <w:sz w:val="24"/>
          <w:szCs w:val="24"/>
        </w:rPr>
      </w:pPr>
    </w:p>
    <w:p w14:paraId="20C94D4D" w14:textId="77777777" w:rsidR="00BB2187" w:rsidRDefault="00BB2187">
      <w:pPr>
        <w:spacing w:after="10" w:line="249" w:lineRule="auto"/>
        <w:ind w:left="-5" w:hanging="10"/>
        <w:rPr>
          <w:rFonts w:ascii="Times New Roman" w:eastAsia="Times New Roman" w:hAnsi="Times New Roman" w:cs="Times New Roman"/>
          <w:color w:val="000000"/>
          <w:sz w:val="24"/>
          <w:szCs w:val="24"/>
        </w:rPr>
      </w:pPr>
    </w:p>
    <w:p w14:paraId="65A752B2" w14:textId="77777777" w:rsidR="00BB2187" w:rsidRDefault="00BB2187">
      <w:pPr>
        <w:spacing w:after="10" w:line="249" w:lineRule="auto"/>
        <w:ind w:left="-5" w:hanging="10"/>
        <w:rPr>
          <w:rFonts w:ascii="Times New Roman" w:eastAsia="Times New Roman" w:hAnsi="Times New Roman" w:cs="Times New Roman"/>
          <w:color w:val="000000"/>
          <w:sz w:val="24"/>
          <w:szCs w:val="24"/>
        </w:rPr>
      </w:pPr>
    </w:p>
    <w:p w14:paraId="5F1C5AB1" w14:textId="77777777" w:rsidR="00BB2187" w:rsidRDefault="00BB2187">
      <w:pPr>
        <w:spacing w:after="10" w:line="249" w:lineRule="auto"/>
        <w:ind w:left="-5" w:hanging="10"/>
        <w:rPr>
          <w:rFonts w:ascii="Times New Roman" w:eastAsia="Times New Roman" w:hAnsi="Times New Roman" w:cs="Times New Roman"/>
          <w:color w:val="000000"/>
          <w:sz w:val="24"/>
          <w:szCs w:val="24"/>
        </w:rPr>
      </w:pPr>
    </w:p>
    <w:p w14:paraId="5DD024F2" w14:textId="77777777" w:rsidR="00BB2187" w:rsidRDefault="00BB2187">
      <w:pPr>
        <w:spacing w:after="10" w:line="249" w:lineRule="auto"/>
        <w:ind w:left="-5" w:hanging="10"/>
        <w:rPr>
          <w:rFonts w:ascii="Times New Roman" w:eastAsia="Times New Roman" w:hAnsi="Times New Roman" w:cs="Times New Roman"/>
          <w:color w:val="000000"/>
          <w:sz w:val="24"/>
          <w:szCs w:val="24"/>
        </w:rPr>
      </w:pPr>
    </w:p>
    <w:p w14:paraId="1526404B" w14:textId="77777777" w:rsidR="00BB2187" w:rsidRDefault="00BB2187">
      <w:pPr>
        <w:spacing w:after="10" w:line="249" w:lineRule="auto"/>
        <w:ind w:left="-5" w:hanging="10"/>
        <w:rPr>
          <w:rFonts w:ascii="Times New Roman" w:eastAsia="Times New Roman" w:hAnsi="Times New Roman" w:cs="Times New Roman"/>
          <w:color w:val="000000"/>
          <w:sz w:val="24"/>
          <w:szCs w:val="24"/>
        </w:rPr>
      </w:pPr>
    </w:p>
    <w:p w14:paraId="777D31B1" w14:textId="77777777" w:rsidR="00BB2187" w:rsidRDefault="00F01828">
      <w:pPr>
        <w:spacing w:after="10" w:line="249"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Drawing: Front of Shirt </w:t>
      </w:r>
    </w:p>
    <w:p w14:paraId="18E85933" w14:textId="77777777" w:rsidR="00BB2187" w:rsidRDefault="00BB2187">
      <w:pPr>
        <w:spacing w:after="10" w:line="249" w:lineRule="auto"/>
        <w:rPr>
          <w:rFonts w:ascii="Times New Roman" w:eastAsia="Times New Roman" w:hAnsi="Times New Roman" w:cs="Times New Roman"/>
          <w:b/>
          <w:color w:val="000000"/>
        </w:rPr>
      </w:pPr>
    </w:p>
    <w:p w14:paraId="24B2C3C9" w14:textId="77777777" w:rsidR="00BB2187" w:rsidRDefault="00F01828">
      <w:pPr>
        <w:spacing w:after="12" w:line="248" w:lineRule="auto"/>
        <w:ind w:left="1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Directions: Draw the various elements you see on the shirt and identify each i</w:t>
      </w:r>
      <w:r>
        <w:rPr>
          <w:rFonts w:ascii="Times New Roman" w:eastAsia="Times New Roman" w:hAnsi="Times New Roman" w:cs="Times New Roman"/>
          <w:color w:val="000000"/>
          <w:sz w:val="24"/>
          <w:szCs w:val="24"/>
        </w:rPr>
        <w:t>tem and its significance.</w:t>
      </w:r>
    </w:p>
    <w:p w14:paraId="790DA9B8" w14:textId="77777777" w:rsidR="00BB2187" w:rsidRDefault="00F01828">
      <w:pPr>
        <w:spacing w:after="12" w:line="248" w:lineRule="auto"/>
        <w:ind w:left="10"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1C34DE6C" w14:textId="77777777" w:rsidR="00BB2187" w:rsidRDefault="00F01828">
      <w:pPr>
        <w:spacing w:after="0"/>
        <w:ind w:left="924"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11471064" wp14:editId="6E4C81E6">
            <wp:extent cx="5681193" cy="4503075"/>
            <wp:effectExtent l="0" t="0" r="0" b="0"/>
            <wp:docPr id="8"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13"/>
                    <a:srcRect/>
                    <a:stretch>
                      <a:fillRect/>
                    </a:stretch>
                  </pic:blipFill>
                  <pic:spPr>
                    <a:xfrm>
                      <a:off x="0" y="0"/>
                      <a:ext cx="5681193" cy="4503075"/>
                    </a:xfrm>
                    <a:prstGeom prst="rect">
                      <a:avLst/>
                    </a:prstGeom>
                    <a:ln/>
                  </pic:spPr>
                </pic:pic>
              </a:graphicData>
            </a:graphic>
          </wp:inline>
        </w:drawing>
      </w:r>
    </w:p>
    <w:p w14:paraId="3345A256" w14:textId="77777777" w:rsidR="00BB2187" w:rsidRDefault="00BB2187">
      <w:pPr>
        <w:spacing w:after="0"/>
        <w:rPr>
          <w:rFonts w:ascii="Times New Roman" w:eastAsia="Times New Roman" w:hAnsi="Times New Roman" w:cs="Times New Roman"/>
          <w:color w:val="000000"/>
          <w:sz w:val="20"/>
          <w:szCs w:val="20"/>
        </w:rPr>
      </w:pPr>
    </w:p>
    <w:p w14:paraId="11719390" w14:textId="77777777" w:rsidR="00BB2187" w:rsidRDefault="00BB2187">
      <w:pPr>
        <w:spacing w:after="0"/>
        <w:rPr>
          <w:rFonts w:ascii="Times New Roman" w:eastAsia="Times New Roman" w:hAnsi="Times New Roman" w:cs="Times New Roman"/>
          <w:color w:val="000000"/>
          <w:sz w:val="20"/>
          <w:szCs w:val="20"/>
        </w:rPr>
      </w:pPr>
    </w:p>
    <w:p w14:paraId="4D36B861" w14:textId="77777777" w:rsidR="00BB2187" w:rsidRDefault="00BB2187">
      <w:pPr>
        <w:spacing w:after="0"/>
        <w:ind w:left="-5" w:hanging="10"/>
        <w:rPr>
          <w:rFonts w:ascii="Times New Roman" w:eastAsia="Times New Roman" w:hAnsi="Times New Roman" w:cs="Times New Roman"/>
          <w:color w:val="000000"/>
          <w:sz w:val="20"/>
          <w:szCs w:val="20"/>
        </w:rPr>
      </w:pPr>
    </w:p>
    <w:p w14:paraId="474C3C80" w14:textId="77777777" w:rsidR="00BB2187" w:rsidRDefault="00F01828">
      <w:pPr>
        <w:spacing w:after="0"/>
        <w:ind w:left="-5"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Items of Adornment and Explanation of Significance Chart </w:t>
      </w:r>
    </w:p>
    <w:p w14:paraId="52B9DD7B" w14:textId="77777777" w:rsidR="00BB2187" w:rsidRDefault="00BB2187">
      <w:pPr>
        <w:spacing w:after="0"/>
        <w:ind w:left="-5" w:hanging="10"/>
        <w:rPr>
          <w:rFonts w:ascii="Times New Roman" w:eastAsia="Times New Roman" w:hAnsi="Times New Roman" w:cs="Times New Roman"/>
          <w:color w:val="000000"/>
          <w:sz w:val="24"/>
          <w:szCs w:val="24"/>
        </w:rPr>
      </w:pPr>
    </w:p>
    <w:p w14:paraId="3F728F80" w14:textId="77777777" w:rsidR="00BB2187" w:rsidRDefault="00F01828">
      <w:pPr>
        <w:tabs>
          <w:tab w:val="center" w:pos="2160"/>
          <w:tab w:val="center" w:pos="2880"/>
          <w:tab w:val="center" w:pos="4718"/>
        </w:tabs>
        <w:spacing w:after="0"/>
        <w:ind w:lef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Items of Adornment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Explanation of Significance</w:t>
      </w:r>
    </w:p>
    <w:p w14:paraId="28F7F6D8" w14:textId="77777777" w:rsidR="00BB2187" w:rsidRDefault="00BB2187">
      <w:pPr>
        <w:tabs>
          <w:tab w:val="center" w:pos="2160"/>
          <w:tab w:val="center" w:pos="2880"/>
          <w:tab w:val="center" w:pos="4718"/>
        </w:tabs>
        <w:spacing w:after="0"/>
        <w:ind w:left="-15"/>
        <w:rPr>
          <w:rFonts w:ascii="Times New Roman" w:eastAsia="Times New Roman" w:hAnsi="Times New Roman" w:cs="Times New Roman"/>
          <w:color w:val="000000"/>
        </w:rPr>
      </w:pPr>
    </w:p>
    <w:p w14:paraId="4BC59209" w14:textId="77777777" w:rsidR="00BB2187" w:rsidRDefault="00F01828">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u w:val="single"/>
        </w:rPr>
        <w:t>_____________________                  __________________________________________________</w:t>
      </w:r>
    </w:p>
    <w:p w14:paraId="75804DBD" w14:textId="77777777" w:rsidR="00BB2187" w:rsidRDefault="00BB2187">
      <w:pPr>
        <w:pBdr>
          <w:top w:val="nil"/>
          <w:left w:val="nil"/>
          <w:bottom w:val="nil"/>
          <w:right w:val="nil"/>
          <w:between w:val="nil"/>
        </w:pBdr>
        <w:spacing w:after="0" w:line="240" w:lineRule="auto"/>
        <w:rPr>
          <w:rFonts w:ascii="Times New Roman" w:eastAsia="Times New Roman" w:hAnsi="Times New Roman" w:cs="Times New Roman"/>
          <w:color w:val="000000"/>
          <w:u w:val="single"/>
        </w:rPr>
      </w:pPr>
    </w:p>
    <w:p w14:paraId="56335022" w14:textId="77777777" w:rsidR="00BB2187" w:rsidRDefault="00F0182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2)________________________________________________________________________________</w:t>
      </w:r>
    </w:p>
    <w:p w14:paraId="09960797" w14:textId="77777777" w:rsidR="00BB2187" w:rsidRDefault="00F0182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BADDA29" w14:textId="77777777" w:rsidR="00BB2187" w:rsidRDefault="00F0182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3)______________________________________________________________________________</w:t>
      </w:r>
      <w:r>
        <w:rPr>
          <w:rFonts w:ascii="Times New Roman" w:eastAsia="Times New Roman" w:hAnsi="Times New Roman" w:cs="Times New Roman"/>
          <w:color w:val="000000"/>
        </w:rPr>
        <w:t>__</w:t>
      </w:r>
    </w:p>
    <w:p w14:paraId="37973A7A" w14:textId="77777777" w:rsidR="00BB2187" w:rsidRDefault="00BB2187">
      <w:pPr>
        <w:pBdr>
          <w:top w:val="nil"/>
          <w:left w:val="nil"/>
          <w:bottom w:val="nil"/>
          <w:right w:val="nil"/>
          <w:between w:val="nil"/>
        </w:pBdr>
        <w:spacing w:after="0" w:line="240" w:lineRule="auto"/>
        <w:rPr>
          <w:rFonts w:ascii="Times New Roman" w:eastAsia="Times New Roman" w:hAnsi="Times New Roman" w:cs="Times New Roman"/>
          <w:color w:val="000000"/>
        </w:rPr>
      </w:pPr>
    </w:p>
    <w:p w14:paraId="3FAB1D28" w14:textId="77777777" w:rsidR="00BB2187" w:rsidRDefault="00F0182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4)________________________________________________________________________________</w:t>
      </w:r>
    </w:p>
    <w:p w14:paraId="228A6246" w14:textId="77777777" w:rsidR="00BB2187" w:rsidRDefault="00BB2187">
      <w:pPr>
        <w:pBdr>
          <w:top w:val="nil"/>
          <w:left w:val="nil"/>
          <w:bottom w:val="nil"/>
          <w:right w:val="nil"/>
          <w:between w:val="nil"/>
        </w:pBdr>
        <w:spacing w:after="0" w:line="240" w:lineRule="auto"/>
        <w:rPr>
          <w:rFonts w:ascii="Times New Roman" w:eastAsia="Times New Roman" w:hAnsi="Times New Roman" w:cs="Times New Roman"/>
          <w:color w:val="000000"/>
        </w:rPr>
      </w:pPr>
    </w:p>
    <w:p w14:paraId="31E8C9A2" w14:textId="77777777" w:rsidR="00BB2187" w:rsidRDefault="00F0182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5)________________________________________________________________________________ </w:t>
      </w:r>
    </w:p>
    <w:p w14:paraId="4A8C1A27" w14:textId="77777777" w:rsidR="00BB2187" w:rsidRDefault="00F01828">
      <w:pPr>
        <w:pBdr>
          <w:top w:val="nil"/>
          <w:left w:val="nil"/>
          <w:bottom w:val="nil"/>
          <w:right w:val="nil"/>
          <w:between w:val="nil"/>
        </w:pBdr>
        <w:spacing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Teachers Answer Key – Activity 1</w:t>
      </w:r>
    </w:p>
    <w:p w14:paraId="7BD41CE3" w14:textId="77777777" w:rsidR="00BB2187" w:rsidRDefault="00F0182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four questions will be asked about the item in each picture that is passed out to the students.  </w:t>
      </w:r>
    </w:p>
    <w:p w14:paraId="13651EB0" w14:textId="77777777" w:rsidR="00BB2187" w:rsidRDefault="00F01828">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was the function and purpose for each item?</w:t>
      </w:r>
    </w:p>
    <w:p w14:paraId="295700E8" w14:textId="77777777" w:rsidR="00BB2187" w:rsidRDefault="00F01828">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Who would have used it?</w:t>
      </w:r>
    </w:p>
    <w:p w14:paraId="09CA9C40" w14:textId="77777777" w:rsidR="00BB2187" w:rsidRDefault="00F01828">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was it made?</w:t>
      </w:r>
    </w:p>
    <w:p w14:paraId="3CD9002B" w14:textId="77777777" w:rsidR="00BB2187" w:rsidRDefault="00F01828">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materials are used in its manufacturing?</w:t>
      </w:r>
    </w:p>
    <w:p w14:paraId="6BE83EF2" w14:textId="77777777" w:rsidR="00BB2187" w:rsidRDefault="00F0182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Here are the answers to the questions above for each item.</w:t>
      </w:r>
    </w:p>
    <w:p w14:paraId="47C3B523" w14:textId="77777777" w:rsidR="00BB2187" w:rsidRDefault="00F0182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Men’s Moccasin</w:t>
      </w:r>
      <w:r>
        <w:rPr>
          <w:rFonts w:ascii="Times New Roman" w:eastAsia="Times New Roman" w:hAnsi="Times New Roman" w:cs="Times New Roman"/>
          <w:color w:val="000000"/>
          <w:sz w:val="24"/>
          <w:szCs w:val="24"/>
        </w:rPr>
        <w:t xml:space="preserve"> –The moccasin protected the foot while traveling.  Both men and women used </w:t>
      </w:r>
      <w:proofErr w:type="gramStart"/>
      <w:r>
        <w:rPr>
          <w:rFonts w:ascii="Times New Roman" w:eastAsia="Times New Roman" w:hAnsi="Times New Roman" w:cs="Times New Roman"/>
          <w:color w:val="000000"/>
          <w:sz w:val="24"/>
          <w:szCs w:val="24"/>
        </w:rPr>
        <w:t>moccasin’s</w:t>
      </w:r>
      <w:proofErr w:type="gramEnd"/>
      <w:r>
        <w:rPr>
          <w:rFonts w:ascii="Times New Roman" w:eastAsia="Times New Roman" w:hAnsi="Times New Roman" w:cs="Times New Roman"/>
          <w:color w:val="000000"/>
          <w:sz w:val="24"/>
          <w:szCs w:val="24"/>
        </w:rPr>
        <w:t>, but in the 1800s only the men’s moccasin was deco</w:t>
      </w:r>
      <w:r>
        <w:rPr>
          <w:rFonts w:ascii="Times New Roman" w:eastAsia="Times New Roman" w:hAnsi="Times New Roman" w:cs="Times New Roman"/>
          <w:color w:val="000000"/>
          <w:sz w:val="24"/>
          <w:szCs w:val="24"/>
        </w:rPr>
        <w:t>rated.  The moccasin was made from the thicker hide of Moose, Elk or Buffalo and was decorated with items likes seed beads or porcupine quills.  They were generally made by a mother or wife, but most men would know how to make or fix them while away on tri</w:t>
      </w:r>
      <w:r>
        <w:rPr>
          <w:rFonts w:ascii="Times New Roman" w:eastAsia="Times New Roman" w:hAnsi="Times New Roman" w:cs="Times New Roman"/>
          <w:color w:val="000000"/>
          <w:sz w:val="24"/>
          <w:szCs w:val="24"/>
        </w:rPr>
        <w:t xml:space="preserve">ps. </w:t>
      </w:r>
    </w:p>
    <w:p w14:paraId="3A08D6DB" w14:textId="77777777" w:rsidR="00BB2187" w:rsidRDefault="00F0182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Woman’s Saddl</w:t>
      </w:r>
      <w:r>
        <w:rPr>
          <w:rFonts w:ascii="Times New Roman" w:eastAsia="Times New Roman" w:hAnsi="Times New Roman" w:cs="Times New Roman"/>
          <w:color w:val="000000"/>
          <w:sz w:val="24"/>
          <w:szCs w:val="24"/>
        </w:rPr>
        <w:t>e – The saddle was used as a seat and provided the rider with support and control over the horse while riding.  The tall back pommel serves as a back rest on long trips and the front pommel with its wide flat top makes sewing or beading p</w:t>
      </w:r>
      <w:r>
        <w:rPr>
          <w:rFonts w:ascii="Times New Roman" w:eastAsia="Times New Roman" w:hAnsi="Times New Roman" w:cs="Times New Roman"/>
          <w:color w:val="000000"/>
          <w:sz w:val="24"/>
          <w:szCs w:val="24"/>
        </w:rPr>
        <w:t>ossible while traveling.</w:t>
      </w:r>
    </w:p>
    <w:p w14:paraId="002772EB" w14:textId="77777777" w:rsidR="00BB2187" w:rsidRDefault="00F0182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Bone Quirt</w:t>
      </w:r>
      <w:r>
        <w:rPr>
          <w:rFonts w:ascii="Times New Roman" w:eastAsia="Times New Roman" w:hAnsi="Times New Roman" w:cs="Times New Roman"/>
          <w:color w:val="000000"/>
          <w:sz w:val="24"/>
          <w:szCs w:val="24"/>
        </w:rPr>
        <w:t xml:space="preserve"> – The bone quirt was used to encourage a horse to move in a particular direction and speed.  It was used by both men and women.  The quirt is made from Elk bone with buckskin and rawhide straps.  It is decorated with bra</w:t>
      </w:r>
      <w:r>
        <w:rPr>
          <w:rFonts w:ascii="Times New Roman" w:eastAsia="Times New Roman" w:hAnsi="Times New Roman" w:cs="Times New Roman"/>
          <w:color w:val="000000"/>
          <w:sz w:val="24"/>
          <w:szCs w:val="24"/>
        </w:rPr>
        <w:t xml:space="preserve">ss trade rings, brass tacks, and carvings. </w:t>
      </w:r>
    </w:p>
    <w:p w14:paraId="04704F4E" w14:textId="77777777" w:rsidR="00BB2187" w:rsidRDefault="00F0182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Cradleboard </w:t>
      </w:r>
      <w:r>
        <w:rPr>
          <w:rFonts w:ascii="Times New Roman" w:eastAsia="Times New Roman" w:hAnsi="Times New Roman" w:cs="Times New Roman"/>
          <w:color w:val="000000"/>
          <w:sz w:val="24"/>
          <w:szCs w:val="24"/>
        </w:rPr>
        <w:t xml:space="preserve">– The cradleboard is used to carry a sleeping baby from birth to one year. It keeps a baby safe and protected and provides comfort.  When wrapped up it the baby feels like it is being held.  It would </w:t>
      </w:r>
      <w:r>
        <w:rPr>
          <w:rFonts w:ascii="Times New Roman" w:eastAsia="Times New Roman" w:hAnsi="Times New Roman" w:cs="Times New Roman"/>
          <w:color w:val="000000"/>
          <w:sz w:val="24"/>
          <w:szCs w:val="24"/>
        </w:rPr>
        <w:t xml:space="preserve">have been use by a mother.  The cradleboard is made from soft deer skin and is decorated with black, white, and red seed beads and </w:t>
      </w:r>
      <w:proofErr w:type="spellStart"/>
      <w:r>
        <w:rPr>
          <w:rFonts w:ascii="Times New Roman" w:eastAsia="Times New Roman" w:hAnsi="Times New Roman" w:cs="Times New Roman"/>
          <w:color w:val="000000"/>
          <w:sz w:val="24"/>
          <w:szCs w:val="24"/>
        </w:rPr>
        <w:t>dentalia</w:t>
      </w:r>
      <w:proofErr w:type="spellEnd"/>
      <w:r>
        <w:rPr>
          <w:rFonts w:ascii="Times New Roman" w:eastAsia="Times New Roman" w:hAnsi="Times New Roman" w:cs="Times New Roman"/>
          <w:color w:val="000000"/>
          <w:sz w:val="24"/>
          <w:szCs w:val="24"/>
        </w:rPr>
        <w:t xml:space="preserve"> shells. The soft pillow is stuffed with deer hair.</w:t>
      </w:r>
    </w:p>
    <w:p w14:paraId="639F2413" w14:textId="77777777" w:rsidR="00BB2187" w:rsidRDefault="00BB218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6B37D2B7" w14:textId="77777777" w:rsidR="00BB2187" w:rsidRDefault="00BB218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579B9A0F" w14:textId="77777777" w:rsidR="00BB2187" w:rsidRDefault="00BB218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7721ABA" w14:textId="77777777" w:rsidR="00BB2187" w:rsidRDefault="00BB218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3F780CEA" w14:textId="77777777" w:rsidR="00BB2187" w:rsidRDefault="00BB218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B944173" w14:textId="77777777" w:rsidR="00BB2187" w:rsidRDefault="00BB218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19FCDD2" w14:textId="77777777" w:rsidR="00BB2187" w:rsidRDefault="00BB218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6AA79A46" w14:textId="77777777" w:rsidR="00BB2187" w:rsidRDefault="00F01828">
      <w:pPr>
        <w:pBdr>
          <w:top w:val="nil"/>
          <w:left w:val="nil"/>
          <w:bottom w:val="nil"/>
          <w:right w:val="nil"/>
          <w:between w:val="nil"/>
        </w:pBdr>
        <w:spacing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Teachers Answer Key – Activity 2</w:t>
      </w:r>
    </w:p>
    <w:p w14:paraId="3AD656FB" w14:textId="77777777" w:rsidR="00BB2187" w:rsidRDefault="00F0182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three questions will be asked about the item in each picture that is passed out to the students.  </w:t>
      </w:r>
    </w:p>
    <w:p w14:paraId="4BD3C189" w14:textId="77777777" w:rsidR="00BB2187" w:rsidRDefault="00F01828">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item made from?</w:t>
      </w:r>
    </w:p>
    <w:p w14:paraId="15B48342" w14:textId="77777777" w:rsidR="00BB2187" w:rsidRDefault="00F01828">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information does it give about the wearer?</w:t>
      </w:r>
    </w:p>
    <w:p w14:paraId="491C3053" w14:textId="77777777" w:rsidR="00BB2187" w:rsidRDefault="00F01828">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clothes show honor or respect to an individual or a group?</w:t>
      </w:r>
    </w:p>
    <w:p w14:paraId="5976C694" w14:textId="77777777" w:rsidR="00BB2187" w:rsidRDefault="00F0182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Here</w:t>
      </w:r>
      <w:r>
        <w:rPr>
          <w:rFonts w:ascii="Times New Roman" w:eastAsia="Times New Roman" w:hAnsi="Times New Roman" w:cs="Times New Roman"/>
          <w:color w:val="000000"/>
          <w:sz w:val="24"/>
          <w:szCs w:val="24"/>
        </w:rPr>
        <w:t xml:space="preserve"> are the answers to the questions above for each item.</w:t>
      </w:r>
    </w:p>
    <w:p w14:paraId="3CAD0138" w14:textId="77777777" w:rsidR="00BB2187" w:rsidRDefault="00F0182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Small Beaded Bag with Belt</w:t>
      </w:r>
      <w:r>
        <w:rPr>
          <w:rFonts w:ascii="Times New Roman" w:eastAsia="Times New Roman" w:hAnsi="Times New Roman" w:cs="Times New Roman"/>
          <w:color w:val="000000"/>
          <w:sz w:val="24"/>
          <w:szCs w:val="24"/>
        </w:rPr>
        <w:t xml:space="preserve"> – Made from deer hide buckskin, seed beads, rawhide, and tin cones. The man’s hip bag allows the owner to carry general items: fire kit, roots, pitch, etc. The bag is decorat</w:t>
      </w:r>
      <w:r>
        <w:rPr>
          <w:rFonts w:ascii="Times New Roman" w:eastAsia="Times New Roman" w:hAnsi="Times New Roman" w:cs="Times New Roman"/>
          <w:color w:val="000000"/>
          <w:sz w:val="24"/>
          <w:szCs w:val="24"/>
        </w:rPr>
        <w:t>ed with pink, green, yellow, and black beads as well as tin cones. The decorations show that the owner had access to trade and excess goods to make trade.</w:t>
      </w:r>
    </w:p>
    <w:p w14:paraId="541498EF" w14:textId="77777777" w:rsidR="00BB2187" w:rsidRDefault="00BB21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3BEFA0" w14:textId="77777777" w:rsidR="00BB2187" w:rsidRDefault="00F0182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Woman’s Hat –</w:t>
      </w:r>
      <w:r>
        <w:rPr>
          <w:rFonts w:ascii="Times New Roman" w:eastAsia="Times New Roman" w:hAnsi="Times New Roman" w:cs="Times New Roman"/>
          <w:color w:val="000000"/>
          <w:sz w:val="24"/>
          <w:szCs w:val="24"/>
        </w:rPr>
        <w:t xml:space="preserve"> The hat is made from handmade dogbane twine and dyed bear grass. These types of hats w</w:t>
      </w:r>
      <w:r>
        <w:rPr>
          <w:rFonts w:ascii="Times New Roman" w:eastAsia="Times New Roman" w:hAnsi="Times New Roman" w:cs="Times New Roman"/>
          <w:color w:val="000000"/>
          <w:sz w:val="24"/>
          <w:szCs w:val="24"/>
        </w:rPr>
        <w:t>ere presented to women that had achieved a certain status in the tribe as competent providers and leaders. They could not make their own hat; it must be earned. The hat is a symbol of status.</w:t>
      </w:r>
    </w:p>
    <w:p w14:paraId="5764AF0E" w14:textId="77777777" w:rsidR="00BB2187" w:rsidRDefault="00BB21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9C956F" w14:textId="77777777" w:rsidR="00BB2187" w:rsidRDefault="00F0182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Deer Head Bag –</w:t>
      </w:r>
      <w:r>
        <w:rPr>
          <w:rFonts w:ascii="Times New Roman" w:eastAsia="Times New Roman" w:hAnsi="Times New Roman" w:cs="Times New Roman"/>
          <w:color w:val="000000"/>
          <w:sz w:val="24"/>
          <w:szCs w:val="24"/>
        </w:rPr>
        <w:t xml:space="preserve"> The deer head bag is made from tanned deer hide to resemble a large deer head and embellished with seed beads. Used for storage.</w:t>
      </w:r>
    </w:p>
    <w:p w14:paraId="2E1DAC00" w14:textId="77777777" w:rsidR="00BB2187" w:rsidRDefault="00BB21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5C4C53" w14:textId="77777777" w:rsidR="00BB2187" w:rsidRDefault="00F0182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Women’s Dress –</w:t>
      </w:r>
      <w:r>
        <w:rPr>
          <w:rFonts w:ascii="Times New Roman" w:eastAsia="Times New Roman" w:hAnsi="Times New Roman" w:cs="Times New Roman"/>
          <w:color w:val="000000"/>
          <w:sz w:val="24"/>
          <w:szCs w:val="24"/>
        </w:rPr>
        <w:t xml:space="preserve"> The woman’s dress is made from two deer hides and is decorated with black, white, and red seed beads.  It is </w:t>
      </w:r>
      <w:r>
        <w:rPr>
          <w:rFonts w:ascii="Times New Roman" w:eastAsia="Times New Roman" w:hAnsi="Times New Roman" w:cs="Times New Roman"/>
          <w:color w:val="000000"/>
          <w:sz w:val="24"/>
          <w:szCs w:val="24"/>
        </w:rPr>
        <w:t xml:space="preserve">adorned with brass thimbles and elk teeth, which can signify a good hunter in the family. (Only two of an elk’s teeth are made of ivory). The amount, variety, and size of the beads signifies that the owner had access to trade and excess materials to trade </w:t>
      </w:r>
      <w:r>
        <w:rPr>
          <w:rFonts w:ascii="Times New Roman" w:eastAsia="Times New Roman" w:hAnsi="Times New Roman" w:cs="Times New Roman"/>
          <w:color w:val="000000"/>
          <w:sz w:val="24"/>
          <w:szCs w:val="24"/>
        </w:rPr>
        <w:t xml:space="preserve">with others.  It signifies that the individual was doing very well.  Decorated clothing like this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not worn every day.  They would only be worn for special occasions. (You would not want to clean fish in this dress).</w:t>
      </w:r>
    </w:p>
    <w:p w14:paraId="46E8DB34" w14:textId="77777777" w:rsidR="00BB2187" w:rsidRDefault="00BB21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2E2591" w14:textId="77777777" w:rsidR="00BB2187" w:rsidRDefault="00F0182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Cradleboard –</w:t>
      </w:r>
      <w:r>
        <w:rPr>
          <w:rFonts w:ascii="Times New Roman" w:eastAsia="Times New Roman" w:hAnsi="Times New Roman" w:cs="Times New Roman"/>
          <w:color w:val="000000"/>
          <w:sz w:val="24"/>
          <w:szCs w:val="24"/>
        </w:rPr>
        <w:t xml:space="preserve"> The cradleboard is made from soft deer skin and is decorated with black, white, and red seed beads and </w:t>
      </w:r>
      <w:proofErr w:type="spellStart"/>
      <w:r>
        <w:rPr>
          <w:rFonts w:ascii="Times New Roman" w:eastAsia="Times New Roman" w:hAnsi="Times New Roman" w:cs="Times New Roman"/>
          <w:color w:val="000000"/>
          <w:sz w:val="24"/>
          <w:szCs w:val="24"/>
        </w:rPr>
        <w:t>dentalia</w:t>
      </w:r>
      <w:proofErr w:type="spellEnd"/>
      <w:r>
        <w:rPr>
          <w:rFonts w:ascii="Times New Roman" w:eastAsia="Times New Roman" w:hAnsi="Times New Roman" w:cs="Times New Roman"/>
          <w:color w:val="000000"/>
          <w:sz w:val="24"/>
          <w:szCs w:val="24"/>
        </w:rPr>
        <w:t xml:space="preserve"> shells. The soft pillow is stuffed with deer hair.  It is generally made by a grandmother or aunt to express love and protection for the child.</w:t>
      </w:r>
      <w:r>
        <w:rPr>
          <w:rFonts w:ascii="Times New Roman" w:eastAsia="Times New Roman" w:hAnsi="Times New Roman" w:cs="Times New Roman"/>
          <w:color w:val="000000"/>
          <w:sz w:val="24"/>
          <w:szCs w:val="24"/>
        </w:rPr>
        <w:t xml:space="preserve"> Cradleboards are still in use by Nez Perce women today.</w:t>
      </w:r>
    </w:p>
    <w:p w14:paraId="7B64170B" w14:textId="77777777" w:rsidR="00BB2187" w:rsidRDefault="00BB21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D50C70" w14:textId="77777777" w:rsidR="00BB2187" w:rsidRDefault="00F0182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Men’s Shirt –</w:t>
      </w:r>
      <w:r>
        <w:rPr>
          <w:rFonts w:ascii="Times New Roman" w:eastAsia="Times New Roman" w:hAnsi="Times New Roman" w:cs="Times New Roman"/>
          <w:color w:val="000000"/>
          <w:sz w:val="24"/>
          <w:szCs w:val="24"/>
        </w:rPr>
        <w:t xml:space="preserve"> The men’s shirt is made from elk hide and decorated with dyed porcupine quills and seed beads. Men’s shirts are decorated along the tops of arms, down the shoulders and back in two str</w:t>
      </w:r>
      <w:r>
        <w:rPr>
          <w:rFonts w:ascii="Times New Roman" w:eastAsia="Times New Roman" w:hAnsi="Times New Roman" w:cs="Times New Roman"/>
          <w:color w:val="000000"/>
          <w:sz w:val="24"/>
          <w:szCs w:val="24"/>
        </w:rPr>
        <w:t>ips. Unlike women’s clothing that is decorated from arm to arm across the front and back. The wrapping of yellow quills on each buckskin fringe along with the exceptional quill work of the medallion on the chest are testament to a skilled quill worker. A s</w:t>
      </w:r>
      <w:r>
        <w:rPr>
          <w:rFonts w:ascii="Times New Roman" w:eastAsia="Times New Roman" w:hAnsi="Times New Roman" w:cs="Times New Roman"/>
          <w:color w:val="000000"/>
          <w:sz w:val="24"/>
          <w:szCs w:val="24"/>
        </w:rPr>
        <w:t xml:space="preserve">hirt like this would likely be worn in the winter for ceremonies. </w:t>
      </w:r>
    </w:p>
    <w:p w14:paraId="0D4AFFE1" w14:textId="77777777" w:rsidR="00BB2187" w:rsidRDefault="00BB21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BB2187">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0D15" w14:textId="77777777" w:rsidR="00F01828" w:rsidRDefault="00F01828">
      <w:pPr>
        <w:spacing w:after="0" w:line="240" w:lineRule="auto"/>
      </w:pPr>
      <w:r>
        <w:separator/>
      </w:r>
    </w:p>
  </w:endnote>
  <w:endnote w:type="continuationSeparator" w:id="0">
    <w:p w14:paraId="46C67BA8" w14:textId="77777777" w:rsidR="00F01828" w:rsidRDefault="00F0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C36C" w14:textId="77777777" w:rsidR="00BB2187" w:rsidRDefault="00F0182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E158E2">
      <w:rPr>
        <w:color w:val="000000"/>
      </w:rPr>
      <w:fldChar w:fldCharType="separate"/>
    </w:r>
    <w:r w:rsidR="00E158E2">
      <w:rPr>
        <w:noProof/>
        <w:color w:val="000000"/>
      </w:rPr>
      <w:t>1</w:t>
    </w:r>
    <w:r>
      <w:rPr>
        <w:color w:val="000000"/>
      </w:rPr>
      <w:fldChar w:fldCharType="end"/>
    </w:r>
  </w:p>
  <w:p w14:paraId="55FBC818" w14:textId="77777777" w:rsidR="00BB2187" w:rsidRDefault="00BB218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396B" w14:textId="77777777" w:rsidR="00F01828" w:rsidRDefault="00F01828">
      <w:pPr>
        <w:spacing w:after="0" w:line="240" w:lineRule="auto"/>
      </w:pPr>
      <w:r>
        <w:separator/>
      </w:r>
    </w:p>
  </w:footnote>
  <w:footnote w:type="continuationSeparator" w:id="0">
    <w:p w14:paraId="437DFC4A" w14:textId="77777777" w:rsidR="00F01828" w:rsidRDefault="00F01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E03"/>
    <w:multiLevelType w:val="multilevel"/>
    <w:tmpl w:val="CE226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DA6865"/>
    <w:multiLevelType w:val="multilevel"/>
    <w:tmpl w:val="6508510E"/>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BF72179"/>
    <w:multiLevelType w:val="multilevel"/>
    <w:tmpl w:val="A070526A"/>
    <w:lvl w:ilvl="0">
      <w:start w:val="1"/>
      <w:numFmt w:val="upperLetter"/>
      <w:lvlText w:val="%1."/>
      <w:lvlJc w:val="left"/>
      <w:pPr>
        <w:ind w:left="720" w:hanging="360"/>
      </w:pPr>
      <w:rPr>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772ED7"/>
    <w:multiLevelType w:val="multilevel"/>
    <w:tmpl w:val="3F8E8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807DDF"/>
    <w:multiLevelType w:val="multilevel"/>
    <w:tmpl w:val="2F5EB5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049487B"/>
    <w:multiLevelType w:val="multilevel"/>
    <w:tmpl w:val="A8985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3F4562"/>
    <w:multiLevelType w:val="multilevel"/>
    <w:tmpl w:val="EDAC9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2B5D0B"/>
    <w:multiLevelType w:val="multilevel"/>
    <w:tmpl w:val="51022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505153"/>
    <w:multiLevelType w:val="multilevel"/>
    <w:tmpl w:val="34F60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0E5060"/>
    <w:multiLevelType w:val="multilevel"/>
    <w:tmpl w:val="7A28E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72798D"/>
    <w:multiLevelType w:val="multilevel"/>
    <w:tmpl w:val="F252E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B353B0"/>
    <w:multiLevelType w:val="multilevel"/>
    <w:tmpl w:val="B90220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6AE0E3F"/>
    <w:multiLevelType w:val="multilevel"/>
    <w:tmpl w:val="74D6C9FA"/>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0F5044"/>
    <w:multiLevelType w:val="multilevel"/>
    <w:tmpl w:val="1FA20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626910"/>
    <w:multiLevelType w:val="multilevel"/>
    <w:tmpl w:val="A1303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B34C93"/>
    <w:multiLevelType w:val="multilevel"/>
    <w:tmpl w:val="DCA06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7AF3C31"/>
    <w:multiLevelType w:val="multilevel"/>
    <w:tmpl w:val="B6A0D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B7B6AB3"/>
    <w:multiLevelType w:val="multilevel"/>
    <w:tmpl w:val="3C608818"/>
    <w:lvl w:ilvl="0">
      <w:start w:val="1"/>
      <w:numFmt w:val="decimal"/>
      <w:lvlText w:val="%1."/>
      <w:lvlJc w:val="left"/>
      <w:pPr>
        <w:ind w:left="2925" w:hanging="360"/>
      </w:pPr>
    </w:lvl>
    <w:lvl w:ilvl="1">
      <w:start w:val="10"/>
      <w:numFmt w:val="upperLetter"/>
      <w:lvlText w:val="%2."/>
      <w:lvlJc w:val="left"/>
      <w:pPr>
        <w:ind w:left="3645" w:hanging="360"/>
      </w:pPr>
    </w:lvl>
    <w:lvl w:ilvl="2">
      <w:start w:val="1"/>
      <w:numFmt w:val="lowerRoman"/>
      <w:lvlText w:val="%3."/>
      <w:lvlJc w:val="right"/>
      <w:pPr>
        <w:ind w:left="4365" w:hanging="180"/>
      </w:pPr>
    </w:lvl>
    <w:lvl w:ilvl="3">
      <w:start w:val="1"/>
      <w:numFmt w:val="decimal"/>
      <w:lvlText w:val="%4."/>
      <w:lvlJc w:val="left"/>
      <w:pPr>
        <w:ind w:left="5085" w:hanging="360"/>
      </w:pPr>
    </w:lvl>
    <w:lvl w:ilvl="4">
      <w:start w:val="1"/>
      <w:numFmt w:val="bullet"/>
      <w:lvlText w:val="●"/>
      <w:lvlJc w:val="left"/>
      <w:pPr>
        <w:ind w:left="5805" w:hanging="360"/>
      </w:pPr>
      <w:rPr>
        <w:rFonts w:ascii="Noto Sans Symbols" w:eastAsia="Noto Sans Symbols" w:hAnsi="Noto Sans Symbols" w:cs="Noto Sans Symbols"/>
      </w:rPr>
    </w:lvl>
    <w:lvl w:ilvl="5">
      <w:start w:val="1"/>
      <w:numFmt w:val="lowerRoman"/>
      <w:lvlText w:val="%6."/>
      <w:lvlJc w:val="right"/>
      <w:pPr>
        <w:ind w:left="6525" w:hanging="180"/>
      </w:pPr>
    </w:lvl>
    <w:lvl w:ilvl="6">
      <w:start w:val="1"/>
      <w:numFmt w:val="decimal"/>
      <w:lvlText w:val="%7."/>
      <w:lvlJc w:val="left"/>
      <w:pPr>
        <w:ind w:left="7245" w:hanging="360"/>
      </w:pPr>
    </w:lvl>
    <w:lvl w:ilvl="7">
      <w:start w:val="1"/>
      <w:numFmt w:val="lowerLetter"/>
      <w:lvlText w:val="%8."/>
      <w:lvlJc w:val="left"/>
      <w:pPr>
        <w:ind w:left="7965" w:hanging="360"/>
      </w:pPr>
    </w:lvl>
    <w:lvl w:ilvl="8">
      <w:start w:val="1"/>
      <w:numFmt w:val="lowerRoman"/>
      <w:lvlText w:val="%9."/>
      <w:lvlJc w:val="right"/>
      <w:pPr>
        <w:ind w:left="8685" w:hanging="180"/>
      </w:pPr>
    </w:lvl>
  </w:abstractNum>
  <w:abstractNum w:abstractNumId="18" w15:restartNumberingAfterBreak="0">
    <w:nsid w:val="7DC376C6"/>
    <w:multiLevelType w:val="multilevel"/>
    <w:tmpl w:val="93E65D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3"/>
  </w:num>
  <w:num w:numId="2">
    <w:abstractNumId w:val="18"/>
  </w:num>
  <w:num w:numId="3">
    <w:abstractNumId w:val="16"/>
  </w:num>
  <w:num w:numId="4">
    <w:abstractNumId w:val="11"/>
  </w:num>
  <w:num w:numId="5">
    <w:abstractNumId w:val="0"/>
  </w:num>
  <w:num w:numId="6">
    <w:abstractNumId w:val="6"/>
  </w:num>
  <w:num w:numId="7">
    <w:abstractNumId w:val="3"/>
  </w:num>
  <w:num w:numId="8">
    <w:abstractNumId w:val="5"/>
  </w:num>
  <w:num w:numId="9">
    <w:abstractNumId w:val="14"/>
  </w:num>
  <w:num w:numId="10">
    <w:abstractNumId w:val="8"/>
  </w:num>
  <w:num w:numId="11">
    <w:abstractNumId w:val="7"/>
  </w:num>
  <w:num w:numId="12">
    <w:abstractNumId w:val="2"/>
  </w:num>
  <w:num w:numId="13">
    <w:abstractNumId w:val="1"/>
  </w:num>
  <w:num w:numId="14">
    <w:abstractNumId w:val="17"/>
  </w:num>
  <w:num w:numId="15">
    <w:abstractNumId w:val="10"/>
  </w:num>
  <w:num w:numId="16">
    <w:abstractNumId w:val="15"/>
  </w:num>
  <w:num w:numId="17">
    <w:abstractNumId w:val="1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187"/>
    <w:rsid w:val="00BB2187"/>
    <w:rsid w:val="00E158E2"/>
    <w:rsid w:val="00F0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AD22"/>
  <w15:docId w15:val="{F9067BD9-53B1-467F-9F70-58493534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F7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6">
    <w:name w:val="TableGrid6"/>
    <w:rsid w:val="00D61875"/>
    <w:pPr>
      <w:spacing w:after="0" w:line="240" w:lineRule="auto"/>
    </w:pPr>
    <w:rPr>
      <w:rFonts w:eastAsiaTheme="minorEastAsia"/>
    </w:rPr>
    <w:tblPr>
      <w:tblCellMar>
        <w:top w:w="0" w:type="dxa"/>
        <w:left w:w="0" w:type="dxa"/>
        <w:bottom w:w="0" w:type="dxa"/>
        <w:right w:w="0" w:type="dxa"/>
      </w:tblCellMar>
    </w:tblPr>
  </w:style>
  <w:style w:type="table" w:customStyle="1" w:styleId="TableGrid7">
    <w:name w:val="TableGrid7"/>
    <w:rsid w:val="00D61875"/>
    <w:pPr>
      <w:spacing w:after="0" w:line="240" w:lineRule="auto"/>
    </w:pPr>
    <w:rPr>
      <w:rFonts w:eastAsiaTheme="minorEastAsia"/>
    </w:rPr>
    <w:tblPr>
      <w:tblCellMar>
        <w:top w:w="0" w:type="dxa"/>
        <w:left w:w="0" w:type="dxa"/>
        <w:bottom w:w="0" w:type="dxa"/>
        <w:right w:w="0" w:type="dxa"/>
      </w:tblCellMar>
    </w:tblPr>
  </w:style>
  <w:style w:type="table" w:customStyle="1" w:styleId="TableGrid8">
    <w:name w:val="TableGrid8"/>
    <w:rsid w:val="00D61875"/>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5A1BA0"/>
    <w:pPr>
      <w:spacing w:after="0" w:line="240" w:lineRule="auto"/>
    </w:pPr>
  </w:style>
  <w:style w:type="table" w:customStyle="1" w:styleId="TableGrid3">
    <w:name w:val="TableGrid3"/>
    <w:rsid w:val="003F1DD8"/>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3F1DD8"/>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3F1DD8"/>
    <w:pPr>
      <w:spacing w:after="0" w:line="240" w:lineRule="auto"/>
    </w:pPr>
    <w:rPr>
      <w:rFonts w:eastAsiaTheme="minorEastAsia"/>
    </w:rPr>
    <w:tblPr>
      <w:tblCellMar>
        <w:top w:w="0" w:type="dxa"/>
        <w:left w:w="0" w:type="dxa"/>
        <w:bottom w:w="0" w:type="dxa"/>
        <w:right w:w="0" w:type="dxa"/>
      </w:tblCellMar>
    </w:tblPr>
  </w:style>
  <w:style w:type="table" w:customStyle="1" w:styleId="TableGrid61">
    <w:name w:val="TableGrid61"/>
    <w:rsid w:val="003F1DD8"/>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63775"/>
    <w:pPr>
      <w:ind w:left="720"/>
      <w:contextualSpacing/>
    </w:pPr>
  </w:style>
  <w:style w:type="character" w:styleId="Hyperlink">
    <w:name w:val="Hyperlink"/>
    <w:basedOn w:val="DefaultParagraphFont"/>
    <w:uiPriority w:val="99"/>
    <w:unhideWhenUsed/>
    <w:rsid w:val="00F21A1B"/>
    <w:rPr>
      <w:color w:val="0563C1" w:themeColor="hyperlink"/>
      <w:u w:val="single"/>
    </w:rPr>
  </w:style>
  <w:style w:type="character" w:styleId="UnresolvedMention">
    <w:name w:val="Unresolved Mention"/>
    <w:basedOn w:val="DefaultParagraphFont"/>
    <w:uiPriority w:val="99"/>
    <w:semiHidden/>
    <w:unhideWhenUsed/>
    <w:rsid w:val="00F21A1B"/>
    <w:rPr>
      <w:color w:val="605E5C"/>
      <w:shd w:val="clear" w:color="auto" w:fill="E1DFDD"/>
    </w:rPr>
  </w:style>
  <w:style w:type="table" w:styleId="TableGrid">
    <w:name w:val="Table Grid"/>
    <w:basedOn w:val="TableNormal"/>
    <w:uiPriority w:val="39"/>
    <w:rsid w:val="00552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62F"/>
    <w:rPr>
      <w:rFonts w:ascii="Segoe UI" w:hAnsi="Segoe UI" w:cs="Segoe UI"/>
      <w:sz w:val="18"/>
      <w:szCs w:val="18"/>
    </w:rPr>
  </w:style>
  <w:style w:type="paragraph" w:styleId="Header">
    <w:name w:val="header"/>
    <w:basedOn w:val="Normal"/>
    <w:link w:val="HeaderChar"/>
    <w:uiPriority w:val="99"/>
    <w:unhideWhenUsed/>
    <w:rsid w:val="00FB6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6E6"/>
  </w:style>
  <w:style w:type="paragraph" w:styleId="Footer">
    <w:name w:val="footer"/>
    <w:basedOn w:val="Normal"/>
    <w:link w:val="FooterChar"/>
    <w:uiPriority w:val="99"/>
    <w:unhideWhenUsed/>
    <w:rsid w:val="00FB6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6E6"/>
  </w:style>
  <w:style w:type="paragraph" w:styleId="NormalWeb">
    <w:name w:val="Normal (Web)"/>
    <w:basedOn w:val="Normal"/>
    <w:uiPriority w:val="99"/>
    <w:semiHidden/>
    <w:unhideWhenUsed/>
    <w:rsid w:val="00C0710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eauportal.libraries.wsu.edu/collection/spalding-allen-collection-nez-perce"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s.gov/museum/exhibits/nepe/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eauportal.libraries.wsu.edu/collection/spalding-allen-collection-nez-per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eauportal.libraries.wsu.edu/collection/spalding-allen-collection-nez-perce" TargetMode="External"/><Relationship Id="rId4" Type="http://schemas.openxmlformats.org/officeDocument/2006/relationships/settings" Target="settings.xml"/><Relationship Id="rId9" Type="http://schemas.openxmlformats.org/officeDocument/2006/relationships/hyperlink" Target="http://www.cr.nps.gov/museum/exhibits/nep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8D+AdyFD9eulWD2+GhQbPEYBNA==">AMUW2mVmOgGC/qYJUm9Gs5cEcnNi2237E6/OaythsyHlC4a+AFEJKSmqEp5fhqD0JhWfIUjrAjTdFAkruT89tPXs47aY2awHXvtnxnQwitAKqykqfz0xlAcWl0fychh98ndjGWMzCdrc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2641</Words>
  <Characters>15058</Characters>
  <Application>Microsoft Office Word</Application>
  <DocSecurity>0</DocSecurity>
  <Lines>125</Lines>
  <Paragraphs>35</Paragraphs>
  <ScaleCrop>false</ScaleCrop>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Jared R</dc:creator>
  <cp:lastModifiedBy>Stacia Morfin</cp:lastModifiedBy>
  <cp:revision>2</cp:revision>
  <dcterms:created xsi:type="dcterms:W3CDTF">2021-04-28T18:20:00Z</dcterms:created>
  <dcterms:modified xsi:type="dcterms:W3CDTF">2021-04-28T18:20:00Z</dcterms:modified>
</cp:coreProperties>
</file>